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13311" w14:textId="5CE16594" w:rsidR="00C20990" w:rsidRPr="000A76BD" w:rsidRDefault="00CA79F3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3379959"/>
      <w:r w:rsidRPr="000A76BD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поставку </w:t>
      </w:r>
      <w:r w:rsidR="008F5D2C">
        <w:rPr>
          <w:rFonts w:ascii="Times New Roman" w:hAnsi="Times New Roman" w:cs="Times New Roman"/>
          <w:b/>
          <w:sz w:val="24"/>
          <w:szCs w:val="24"/>
        </w:rPr>
        <w:t>изделия РПЗУ-107</w:t>
      </w:r>
    </w:p>
    <w:p w14:paraId="61DD40CA" w14:textId="77777777" w:rsidR="0086020B" w:rsidRPr="000A76BD" w:rsidRDefault="0086020B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E7F118" w14:textId="5144A716" w:rsidR="00CA79F3" w:rsidRPr="000A76BD" w:rsidRDefault="00CA79F3" w:rsidP="000A76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Общие сведения.</w:t>
      </w:r>
    </w:p>
    <w:p w14:paraId="2BF6E0CF" w14:textId="40C601BD" w:rsidR="00ED2E6C" w:rsidRPr="000A76BD" w:rsidRDefault="00910178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Настоящее техническое задание (ТЗ) распространяется на поставку </w:t>
      </w:r>
      <w:r w:rsidR="00234747" w:rsidRPr="000A76BD">
        <w:rPr>
          <w:rFonts w:ascii="Times New Roman" w:hAnsi="Times New Roman" w:cs="Times New Roman"/>
          <w:sz w:val="24"/>
          <w:szCs w:val="24"/>
        </w:rPr>
        <w:t>комплек</w:t>
      </w:r>
      <w:r w:rsidR="00850373" w:rsidRPr="000A76BD">
        <w:rPr>
          <w:rFonts w:ascii="Times New Roman" w:hAnsi="Times New Roman" w:cs="Times New Roman"/>
          <w:sz w:val="24"/>
          <w:szCs w:val="24"/>
        </w:rPr>
        <w:t>та</w:t>
      </w:r>
      <w:r w:rsidR="00234747" w:rsidRPr="000A76BD">
        <w:rPr>
          <w:rFonts w:ascii="Times New Roman" w:hAnsi="Times New Roman" w:cs="Times New Roman"/>
          <w:sz w:val="24"/>
          <w:szCs w:val="24"/>
        </w:rPr>
        <w:t xml:space="preserve"> изделий для </w:t>
      </w:r>
      <w:r w:rsidRPr="000A76BD">
        <w:rPr>
          <w:rFonts w:ascii="Times New Roman" w:hAnsi="Times New Roman" w:cs="Times New Roman"/>
          <w:sz w:val="24"/>
          <w:szCs w:val="24"/>
        </w:rPr>
        <w:t>устройства соединительного</w:t>
      </w:r>
      <w:r w:rsidR="008159A2" w:rsidRPr="000A76BD">
        <w:rPr>
          <w:rFonts w:ascii="Times New Roman" w:hAnsi="Times New Roman" w:cs="Times New Roman"/>
          <w:sz w:val="24"/>
          <w:szCs w:val="24"/>
        </w:rPr>
        <w:t xml:space="preserve"> </w:t>
      </w:r>
      <w:r w:rsidRPr="000A76BD">
        <w:rPr>
          <w:rFonts w:ascii="Times New Roman" w:hAnsi="Times New Roman" w:cs="Times New Roman"/>
          <w:sz w:val="24"/>
          <w:szCs w:val="24"/>
        </w:rPr>
        <w:t>в целях выполнения государственного оборонного заказа</w:t>
      </w:r>
      <w:r w:rsidR="00ED2E6C" w:rsidRPr="000A76BD">
        <w:rPr>
          <w:rFonts w:ascii="Times New Roman" w:hAnsi="Times New Roman" w:cs="Times New Roman"/>
          <w:sz w:val="24"/>
          <w:szCs w:val="24"/>
        </w:rPr>
        <w:t>.</w:t>
      </w:r>
    </w:p>
    <w:p w14:paraId="51CAD15B" w14:textId="31B86A84" w:rsidR="00CA79F3" w:rsidRPr="000A76BD" w:rsidRDefault="00ED2E6C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Все материалы и полуфабрикаты, применяемые для изготовления</w:t>
      </w:r>
      <w:r w:rsidR="00850373" w:rsidRPr="000A76BD">
        <w:rPr>
          <w:rFonts w:ascii="Times New Roman" w:hAnsi="Times New Roman" w:cs="Times New Roman"/>
          <w:sz w:val="24"/>
          <w:szCs w:val="24"/>
        </w:rPr>
        <w:t xml:space="preserve"> комплекта</w:t>
      </w:r>
      <w:r w:rsidRPr="000A76BD">
        <w:rPr>
          <w:rFonts w:ascii="Times New Roman" w:hAnsi="Times New Roman" w:cs="Times New Roman"/>
          <w:sz w:val="24"/>
          <w:szCs w:val="24"/>
        </w:rPr>
        <w:t xml:space="preserve"> издели</w:t>
      </w:r>
      <w:r w:rsidR="00234747" w:rsidRPr="000A76BD">
        <w:rPr>
          <w:rFonts w:ascii="Times New Roman" w:hAnsi="Times New Roman" w:cs="Times New Roman"/>
          <w:sz w:val="24"/>
          <w:szCs w:val="24"/>
        </w:rPr>
        <w:t>й</w:t>
      </w:r>
      <w:r w:rsidRPr="000A76BD">
        <w:rPr>
          <w:rFonts w:ascii="Times New Roman" w:hAnsi="Times New Roman" w:cs="Times New Roman"/>
          <w:sz w:val="24"/>
          <w:szCs w:val="24"/>
        </w:rPr>
        <w:t>, должны иметь Российские сертификаты или паспорта, подтверждающие их соответствие требованиям стандартов или технических условий.</w:t>
      </w:r>
    </w:p>
    <w:p w14:paraId="524C805E" w14:textId="56235B5B" w:rsidR="00A35B10" w:rsidRDefault="00A35B10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Поставляемые </w:t>
      </w:r>
      <w:r w:rsidR="00850373" w:rsidRPr="000A76BD">
        <w:rPr>
          <w:rFonts w:ascii="Times New Roman" w:hAnsi="Times New Roman" w:cs="Times New Roman"/>
          <w:sz w:val="24"/>
          <w:szCs w:val="24"/>
        </w:rPr>
        <w:t xml:space="preserve">комплекты </w:t>
      </w:r>
      <w:r w:rsidRPr="000A76BD">
        <w:rPr>
          <w:rFonts w:ascii="Times New Roman" w:hAnsi="Times New Roman" w:cs="Times New Roman"/>
          <w:sz w:val="24"/>
          <w:szCs w:val="24"/>
        </w:rPr>
        <w:t>издели</w:t>
      </w:r>
      <w:r w:rsidR="00850373" w:rsidRPr="000A76BD">
        <w:rPr>
          <w:rFonts w:ascii="Times New Roman" w:hAnsi="Times New Roman" w:cs="Times New Roman"/>
          <w:sz w:val="24"/>
          <w:szCs w:val="24"/>
        </w:rPr>
        <w:t>й</w:t>
      </w:r>
      <w:r w:rsidRPr="000A76BD">
        <w:rPr>
          <w:rFonts w:ascii="Times New Roman" w:hAnsi="Times New Roman" w:cs="Times New Roman"/>
          <w:sz w:val="24"/>
          <w:szCs w:val="24"/>
        </w:rPr>
        <w:t xml:space="preserve"> должны быть новыми</w:t>
      </w:r>
      <w:r w:rsidR="008159A2" w:rsidRPr="000A76BD">
        <w:rPr>
          <w:rFonts w:ascii="Times New Roman" w:hAnsi="Times New Roman" w:cs="Times New Roman"/>
          <w:sz w:val="24"/>
          <w:szCs w:val="24"/>
        </w:rPr>
        <w:t xml:space="preserve">, </w:t>
      </w:r>
      <w:r w:rsidRPr="000A76BD">
        <w:rPr>
          <w:rFonts w:ascii="Times New Roman" w:hAnsi="Times New Roman" w:cs="Times New Roman"/>
          <w:sz w:val="24"/>
          <w:szCs w:val="24"/>
        </w:rPr>
        <w:t>не опытными образцами, год выпуска не ранее 20</w:t>
      </w:r>
      <w:r w:rsidR="002C7A46">
        <w:rPr>
          <w:rFonts w:ascii="Times New Roman" w:hAnsi="Times New Roman" w:cs="Times New Roman"/>
          <w:sz w:val="24"/>
          <w:szCs w:val="24"/>
        </w:rPr>
        <w:t>2</w:t>
      </w:r>
      <w:r w:rsidR="00EF4E31" w:rsidRPr="00EF4E31">
        <w:rPr>
          <w:rFonts w:ascii="Times New Roman" w:hAnsi="Times New Roman" w:cs="Times New Roman"/>
          <w:sz w:val="24"/>
          <w:szCs w:val="24"/>
        </w:rPr>
        <w:t>6</w:t>
      </w:r>
      <w:r w:rsidRPr="000A76BD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574A779" w14:textId="77777777" w:rsidR="00786C89" w:rsidRPr="000A76BD" w:rsidRDefault="00786C8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AF463" w14:textId="57C09FA8" w:rsidR="00415EFF" w:rsidRPr="000A76BD" w:rsidRDefault="00FC72EE" w:rsidP="000A76B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Состав и к</w:t>
      </w:r>
      <w:r w:rsidR="00415EFF" w:rsidRPr="000A76BD">
        <w:rPr>
          <w:rFonts w:ascii="Times New Roman" w:hAnsi="Times New Roman" w:cs="Times New Roman"/>
          <w:b/>
          <w:sz w:val="24"/>
          <w:szCs w:val="24"/>
        </w:rPr>
        <w:t xml:space="preserve">оличество </w:t>
      </w:r>
      <w:r w:rsidR="00850373" w:rsidRPr="000A76BD">
        <w:rPr>
          <w:rFonts w:ascii="Times New Roman" w:hAnsi="Times New Roman" w:cs="Times New Roman"/>
          <w:b/>
          <w:sz w:val="24"/>
          <w:szCs w:val="24"/>
        </w:rPr>
        <w:t xml:space="preserve">комплектов </w:t>
      </w:r>
      <w:r w:rsidR="00415EFF" w:rsidRPr="000A76BD">
        <w:rPr>
          <w:rFonts w:ascii="Times New Roman" w:hAnsi="Times New Roman" w:cs="Times New Roman"/>
          <w:b/>
          <w:sz w:val="24"/>
          <w:szCs w:val="24"/>
        </w:rPr>
        <w:t>издели</w:t>
      </w:r>
      <w:r w:rsidR="00234747" w:rsidRPr="000A76BD">
        <w:rPr>
          <w:rFonts w:ascii="Times New Roman" w:hAnsi="Times New Roman" w:cs="Times New Roman"/>
          <w:b/>
          <w:sz w:val="24"/>
          <w:szCs w:val="24"/>
        </w:rPr>
        <w:t>й</w:t>
      </w:r>
      <w:r w:rsidR="00415EFF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3C36AE71" w14:textId="074998A3" w:rsidR="00850373" w:rsidRDefault="00415EFF" w:rsidP="0040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573C7">
        <w:rPr>
          <w:rFonts w:ascii="Times New Roman" w:hAnsi="Times New Roman" w:cs="Times New Roman"/>
          <w:sz w:val="24"/>
          <w:szCs w:val="24"/>
        </w:rPr>
        <w:t>спецификации.</w:t>
      </w:r>
    </w:p>
    <w:p w14:paraId="2D716A3A" w14:textId="77777777" w:rsidR="00786C89" w:rsidRPr="000A76BD" w:rsidRDefault="00786C89" w:rsidP="00405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475E21" w14:textId="4E1F0349" w:rsidR="00F3024D" w:rsidRDefault="00786C89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требования к деталям и материалы.</w:t>
      </w:r>
    </w:p>
    <w:p w14:paraId="16CDE0C3" w14:textId="7304F1B5" w:rsidR="00786C89" w:rsidRDefault="00786C89" w:rsidP="00786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C89">
        <w:rPr>
          <w:rFonts w:ascii="Times New Roman" w:hAnsi="Times New Roman" w:cs="Times New Roman"/>
          <w:sz w:val="24"/>
          <w:szCs w:val="24"/>
        </w:rPr>
        <w:t>Указаны в эскизах на детали (Приложение к ТЗ)</w:t>
      </w:r>
    </w:p>
    <w:p w14:paraId="1FB9A744" w14:textId="77777777" w:rsidR="00786C89" w:rsidRPr="00786C89" w:rsidRDefault="00786C89" w:rsidP="00786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1C97D9" w14:textId="5B22CC5A" w:rsidR="00A35B10" w:rsidRPr="000A76BD" w:rsidRDefault="00B96A2A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Требования к</w:t>
      </w:r>
      <w:r w:rsidR="00A35B10" w:rsidRPr="000A76BD">
        <w:rPr>
          <w:rFonts w:ascii="Times New Roman" w:hAnsi="Times New Roman" w:cs="Times New Roman"/>
          <w:b/>
          <w:sz w:val="24"/>
          <w:szCs w:val="24"/>
        </w:rPr>
        <w:t xml:space="preserve"> качеств</w:t>
      </w:r>
      <w:r w:rsidRPr="000A76BD">
        <w:rPr>
          <w:rFonts w:ascii="Times New Roman" w:hAnsi="Times New Roman" w:cs="Times New Roman"/>
          <w:b/>
          <w:sz w:val="24"/>
          <w:szCs w:val="24"/>
        </w:rPr>
        <w:t>у, поставляемых изделий</w:t>
      </w:r>
      <w:r w:rsidR="007B6908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61068F01" w14:textId="679D4B1E" w:rsidR="007B6908" w:rsidRPr="000A76BD" w:rsidRDefault="00594280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214429"/>
      <w:r w:rsidRPr="000A76BD">
        <w:rPr>
          <w:rFonts w:ascii="Times New Roman" w:hAnsi="Times New Roman" w:cs="Times New Roman"/>
          <w:sz w:val="24"/>
          <w:szCs w:val="24"/>
        </w:rPr>
        <w:t xml:space="preserve">Качество поставляемых изделий должно </w:t>
      </w:r>
      <w:bookmarkEnd w:id="1"/>
      <w:r w:rsidRPr="000A76BD">
        <w:rPr>
          <w:rFonts w:ascii="Times New Roman" w:hAnsi="Times New Roman" w:cs="Times New Roman"/>
          <w:sz w:val="24"/>
          <w:szCs w:val="24"/>
        </w:rPr>
        <w:t>соответствовать требованиям нормативно-технической документации</w:t>
      </w:r>
      <w:r w:rsidR="004F60C4" w:rsidRPr="000A76BD">
        <w:rPr>
          <w:rFonts w:ascii="Times New Roman" w:hAnsi="Times New Roman" w:cs="Times New Roman"/>
          <w:sz w:val="24"/>
          <w:szCs w:val="24"/>
        </w:rPr>
        <w:t>.</w:t>
      </w:r>
    </w:p>
    <w:p w14:paraId="1E381003" w14:textId="77777777" w:rsidR="008F5D2C" w:rsidRDefault="008F5D2C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57B077" w14:textId="11199A10" w:rsidR="009B1152" w:rsidRPr="000A76BD" w:rsidRDefault="0094575C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Дополнительно изготовитель должен провести выходной контроль изделий.</w:t>
      </w:r>
    </w:p>
    <w:p w14:paraId="56066AC2" w14:textId="26D2191B" w:rsidR="0094575C" w:rsidRDefault="0094575C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Заказчик имеет право провести входной контроль изделий. При наличии несоответствий установленным требованиям изготовитель изделий должен провести работы по устранению выявленных несоответствий и их причин и (или) заменить на годное изделие в сроки и по условиям договора поставки.</w:t>
      </w:r>
    </w:p>
    <w:p w14:paraId="6519F374" w14:textId="77777777" w:rsidR="00EF4E31" w:rsidRPr="000A76BD" w:rsidRDefault="00EF4E31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87AF53" w14:textId="55F71558" w:rsidR="00D95667" w:rsidRPr="000A76BD" w:rsidRDefault="008159A2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Упаковка</w:t>
      </w:r>
      <w:r w:rsidR="00AF31CE" w:rsidRPr="000A76BD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0A76BD">
        <w:rPr>
          <w:rFonts w:ascii="Times New Roman" w:hAnsi="Times New Roman" w:cs="Times New Roman"/>
          <w:b/>
          <w:sz w:val="24"/>
          <w:szCs w:val="24"/>
        </w:rPr>
        <w:t xml:space="preserve"> условия поставки изделий</w:t>
      </w:r>
      <w:r w:rsidR="00AF31CE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02FABDD8" w14:textId="22FBD5CF" w:rsidR="00AF31CE" w:rsidRPr="000A76BD" w:rsidRDefault="00AF31CE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Изделия поставляются в таре и упаковке, пригодной для данного вида изделий, обеспечивающей их сохранность при транспортировке и хранении.</w:t>
      </w:r>
      <w:r w:rsidR="00924C5F" w:rsidRPr="000A76BD">
        <w:rPr>
          <w:rFonts w:ascii="Times New Roman" w:hAnsi="Times New Roman" w:cs="Times New Roman"/>
          <w:sz w:val="24"/>
          <w:szCs w:val="24"/>
        </w:rPr>
        <w:t xml:space="preserve"> Тара и упаковка возврату не подлежат.</w:t>
      </w:r>
    </w:p>
    <w:p w14:paraId="6EEBD9C1" w14:textId="2F9D9065" w:rsidR="00AF31CE" w:rsidRDefault="00AF31CE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Доставка изделий осуществляется по адресу Заказчика.</w:t>
      </w:r>
    </w:p>
    <w:p w14:paraId="4AB931B5" w14:textId="77777777" w:rsidR="00EF4E31" w:rsidRPr="000A76BD" w:rsidRDefault="00EF4E31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19135" w14:textId="77777777" w:rsidR="00F81569" w:rsidRPr="000A76BD" w:rsidRDefault="00F81569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Условия исполнения контракта.</w:t>
      </w:r>
    </w:p>
    <w:p w14:paraId="4B9C66B6" w14:textId="59477AD0" w:rsidR="00F81569" w:rsidRPr="000A76BD" w:rsidRDefault="00F8156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Поставщику издели</w:t>
      </w:r>
      <w:r w:rsidR="00AF31CE" w:rsidRPr="000A76BD">
        <w:rPr>
          <w:rFonts w:ascii="Times New Roman" w:hAnsi="Times New Roman" w:cs="Times New Roman"/>
          <w:sz w:val="24"/>
          <w:szCs w:val="24"/>
        </w:rPr>
        <w:t>й</w:t>
      </w:r>
      <w:r w:rsidRPr="000A76BD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4A1D2065" w14:textId="77777777" w:rsidR="00F81569" w:rsidRPr="000A76BD" w:rsidRDefault="00F81569" w:rsidP="000A76B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Обеспечить раздельный учет затрат;</w:t>
      </w:r>
    </w:p>
    <w:p w14:paraId="5A709915" w14:textId="77777777" w:rsidR="00F81569" w:rsidRPr="000A76BD" w:rsidRDefault="00F81569" w:rsidP="000A76B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Обеспечить допуск представителей Заказчика и представителей ВП МО РФ в организацию Поставщика;</w:t>
      </w:r>
    </w:p>
    <w:p w14:paraId="2CADA507" w14:textId="3772A1BA" w:rsidR="00F81569" w:rsidRPr="000A76BD" w:rsidRDefault="00F81569" w:rsidP="000A76B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 получения аванса (части аванса) заключить с уполномоченным банком, выбранным Заказчиком, договор о банковском сопровождении и открыть в соответствии с Федеральным законом от 29.12.0212 г. № 275 ФЗ «О государственном оборонном заказе» в уполномоченном банке отдельный счет</w:t>
      </w:r>
      <w:r w:rsidR="00405BB0">
        <w:rPr>
          <w:rFonts w:ascii="Times New Roman" w:hAnsi="Times New Roman" w:cs="Times New Roman"/>
          <w:sz w:val="24"/>
          <w:szCs w:val="24"/>
        </w:rPr>
        <w:t>.</w:t>
      </w:r>
    </w:p>
    <w:p w14:paraId="238A4264" w14:textId="77777777" w:rsidR="004960D0" w:rsidRPr="000A76BD" w:rsidRDefault="004960D0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288D67" w14:textId="05C29186" w:rsidR="008159A2" w:rsidRPr="000A76BD" w:rsidRDefault="003975A4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Сроки и порядок оплаты, поставляемых изделий</w:t>
      </w:r>
      <w:r w:rsidR="00924C5F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14556CEB" w14:textId="20380D12" w:rsidR="00924C5F" w:rsidRPr="000A76BD" w:rsidRDefault="00924C5F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Расчет за поставляемые изделия про</w:t>
      </w:r>
      <w:r w:rsidR="00F303D7" w:rsidRPr="000A76BD">
        <w:rPr>
          <w:rFonts w:ascii="Times New Roman" w:hAnsi="Times New Roman" w:cs="Times New Roman"/>
          <w:sz w:val="24"/>
          <w:szCs w:val="24"/>
        </w:rPr>
        <w:t>изводится на основании счетов, выставленных Производителем, путем перечисления денежных средств на расчетный счет Производителя. Порядок и сроки оплаты согласно договору поставки.</w:t>
      </w:r>
    </w:p>
    <w:p w14:paraId="215A2B36" w14:textId="45D26C6F" w:rsidR="00F303D7" w:rsidRPr="000A76BD" w:rsidRDefault="00F303D7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Порядок оплаты:</w:t>
      </w:r>
    </w:p>
    <w:p w14:paraId="3496AFC6" w14:textId="1F1E2497" w:rsidR="00F303D7" w:rsidRPr="000A76BD" w:rsidRDefault="00F303D7" w:rsidP="000A76BD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Заказчик производит авансирование Поставщика в размере 50% от цены договора поставки;</w:t>
      </w:r>
    </w:p>
    <w:p w14:paraId="59CD11C0" w14:textId="6ADB5448" w:rsidR="004960D0" w:rsidRDefault="00F303D7" w:rsidP="007A582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6C89">
        <w:rPr>
          <w:rFonts w:ascii="Times New Roman" w:hAnsi="Times New Roman" w:cs="Times New Roman"/>
          <w:sz w:val="24"/>
          <w:szCs w:val="24"/>
        </w:rPr>
        <w:t>Окончательный расчет за поставленные изделия осуществляется Заказчиком по фиксированной цене, за вычет</w:t>
      </w:r>
      <w:r w:rsidR="00786C89">
        <w:rPr>
          <w:rFonts w:ascii="Times New Roman" w:hAnsi="Times New Roman" w:cs="Times New Roman"/>
          <w:sz w:val="24"/>
          <w:szCs w:val="24"/>
        </w:rPr>
        <w:t>ом выплаченного аванса.</w:t>
      </w:r>
    </w:p>
    <w:p w14:paraId="7B3D4E21" w14:textId="77777777" w:rsidR="00786C89" w:rsidRPr="00786C89" w:rsidRDefault="00786C89" w:rsidP="00786C8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8F36BBC" w14:textId="2D823ECB" w:rsidR="008159A2" w:rsidRPr="000A76BD" w:rsidRDefault="008159A2" w:rsidP="00786C8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lastRenderedPageBreak/>
        <w:t>Документы, подтверждающие соответствие изделий требованиям Заказчика</w:t>
      </w:r>
    </w:p>
    <w:p w14:paraId="3C129A9D" w14:textId="77777777" w:rsidR="00AF31CE" w:rsidRPr="000A76BD" w:rsidRDefault="004F60C4" w:rsidP="000A76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Качество поставляемых изделий должно подтверждаться</w:t>
      </w:r>
      <w:r w:rsidR="00AF31CE" w:rsidRPr="000A76BD">
        <w:rPr>
          <w:rFonts w:ascii="Times New Roman" w:hAnsi="Times New Roman" w:cs="Times New Roman"/>
          <w:sz w:val="24"/>
          <w:szCs w:val="24"/>
        </w:rPr>
        <w:t>:</w:t>
      </w:r>
    </w:p>
    <w:p w14:paraId="130F10B5" w14:textId="3DB4BD61" w:rsidR="00AF31CE" w:rsidRPr="000A76BD" w:rsidRDefault="00AF31CE" w:rsidP="000A76B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</w:t>
      </w:r>
      <w:r w:rsidR="004F60C4" w:rsidRPr="000A76BD">
        <w:rPr>
          <w:rFonts w:ascii="Times New Roman" w:hAnsi="Times New Roman" w:cs="Times New Roman"/>
          <w:sz w:val="24"/>
          <w:szCs w:val="24"/>
        </w:rPr>
        <w:t>аспортом (сертификатом)</w:t>
      </w:r>
      <w:r w:rsidR="00EF4E31" w:rsidRPr="00EF4E31">
        <w:rPr>
          <w:rFonts w:ascii="Times New Roman" w:hAnsi="Times New Roman" w:cs="Times New Roman"/>
          <w:sz w:val="24"/>
          <w:szCs w:val="24"/>
        </w:rPr>
        <w:t xml:space="preserve"> </w:t>
      </w:r>
      <w:r w:rsidR="004F60C4" w:rsidRPr="000A76BD">
        <w:rPr>
          <w:rFonts w:ascii="Times New Roman" w:hAnsi="Times New Roman" w:cs="Times New Roman"/>
          <w:sz w:val="24"/>
          <w:szCs w:val="24"/>
        </w:rPr>
        <w:t>качества, выданным предприятием-изготовителем</w:t>
      </w:r>
      <w:r w:rsidRPr="000A76BD">
        <w:rPr>
          <w:rFonts w:ascii="Times New Roman" w:hAnsi="Times New Roman" w:cs="Times New Roman"/>
          <w:sz w:val="24"/>
          <w:szCs w:val="24"/>
        </w:rPr>
        <w:t>;</w:t>
      </w:r>
    </w:p>
    <w:p w14:paraId="51D104DB" w14:textId="74FE9285" w:rsidR="003975A4" w:rsidRPr="000A76BD" w:rsidRDefault="00AF31CE" w:rsidP="000A76B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</w:t>
      </w:r>
      <w:r w:rsidR="004F60C4" w:rsidRPr="000A76BD">
        <w:rPr>
          <w:rFonts w:ascii="Times New Roman" w:hAnsi="Times New Roman" w:cs="Times New Roman"/>
          <w:sz w:val="24"/>
          <w:szCs w:val="24"/>
        </w:rPr>
        <w:t>аявлением о соответствии по форме, установленной Приказом Министерства обороны Российской Федерации от 16.01.2013 г. №</w:t>
      </w:r>
      <w:r w:rsidR="00271894">
        <w:rPr>
          <w:rFonts w:ascii="Times New Roman" w:hAnsi="Times New Roman" w:cs="Times New Roman"/>
          <w:sz w:val="24"/>
          <w:szCs w:val="24"/>
        </w:rPr>
        <w:t xml:space="preserve"> </w:t>
      </w:r>
      <w:r w:rsidR="004F60C4" w:rsidRPr="000A76BD">
        <w:rPr>
          <w:rFonts w:ascii="Times New Roman" w:hAnsi="Times New Roman" w:cs="Times New Roman"/>
          <w:sz w:val="24"/>
          <w:szCs w:val="24"/>
        </w:rPr>
        <w:t>6.</w:t>
      </w:r>
    </w:p>
    <w:p w14:paraId="7148B029" w14:textId="2B406013" w:rsidR="00CD0A39" w:rsidRPr="000A76BD" w:rsidRDefault="00CD0A39" w:rsidP="000A7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7CB91AE2" w14:textId="18E06DDF" w:rsidR="00271894" w:rsidRPr="005455B5" w:rsidRDefault="00271894" w:rsidP="002718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5B5">
        <w:rPr>
          <w:rFonts w:ascii="Times New Roman" w:hAnsi="Times New Roman" w:cs="Times New Roman"/>
          <w:b/>
          <w:sz w:val="24"/>
          <w:szCs w:val="24"/>
        </w:rPr>
        <w:t xml:space="preserve">Спецификация на </w:t>
      </w:r>
      <w:r>
        <w:rPr>
          <w:rFonts w:ascii="Times New Roman" w:hAnsi="Times New Roman" w:cs="Times New Roman"/>
          <w:b/>
          <w:sz w:val="24"/>
          <w:szCs w:val="24"/>
        </w:rPr>
        <w:t>корпус РПЗУ-107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"/>
        <w:gridCol w:w="2036"/>
        <w:gridCol w:w="833"/>
        <w:gridCol w:w="1417"/>
        <w:gridCol w:w="1211"/>
        <w:gridCol w:w="1480"/>
        <w:gridCol w:w="2002"/>
      </w:tblGrid>
      <w:tr w:rsidR="00271894" w:rsidRPr="000A76BD" w14:paraId="7C69F906" w14:textId="77777777" w:rsidTr="00F73B09">
        <w:trPr>
          <w:trHeight w:val="454"/>
        </w:trPr>
        <w:tc>
          <w:tcPr>
            <w:tcW w:w="648" w:type="dxa"/>
            <w:vMerge w:val="restart"/>
            <w:vAlign w:val="center"/>
          </w:tcPr>
          <w:p w14:paraId="64493986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36" w:type="dxa"/>
            <w:vMerge w:val="restart"/>
            <w:vAlign w:val="center"/>
          </w:tcPr>
          <w:p w14:paraId="6830B965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3" w:type="dxa"/>
            <w:vMerge w:val="restart"/>
            <w:vAlign w:val="center"/>
          </w:tcPr>
          <w:p w14:paraId="3045513A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108" w:type="dxa"/>
            <w:gridSpan w:val="3"/>
            <w:vAlign w:val="center"/>
          </w:tcPr>
          <w:p w14:paraId="6E49E95F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002" w:type="dxa"/>
            <w:vMerge w:val="restart"/>
            <w:vAlign w:val="center"/>
          </w:tcPr>
          <w:p w14:paraId="248AD068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71894" w:rsidRPr="000A76BD" w14:paraId="51E43185" w14:textId="77777777" w:rsidTr="00F73B09">
        <w:trPr>
          <w:trHeight w:val="454"/>
        </w:trPr>
        <w:tc>
          <w:tcPr>
            <w:tcW w:w="648" w:type="dxa"/>
            <w:vMerge/>
            <w:vAlign w:val="center"/>
          </w:tcPr>
          <w:p w14:paraId="088353D1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vAlign w:val="center"/>
          </w:tcPr>
          <w:p w14:paraId="31333D7D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14:paraId="15CA9F9B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59C3D2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(шт.)</w:t>
            </w:r>
          </w:p>
        </w:tc>
        <w:tc>
          <w:tcPr>
            <w:tcW w:w="1211" w:type="dxa"/>
            <w:vAlign w:val="center"/>
          </w:tcPr>
          <w:p w14:paraId="23B9FFD8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г. (шт.)</w:t>
            </w:r>
          </w:p>
        </w:tc>
        <w:tc>
          <w:tcPr>
            <w:tcW w:w="1480" w:type="dxa"/>
            <w:vAlign w:val="center"/>
          </w:tcPr>
          <w:p w14:paraId="3198CFEB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г. (шт.)</w:t>
            </w:r>
          </w:p>
        </w:tc>
        <w:tc>
          <w:tcPr>
            <w:tcW w:w="2002" w:type="dxa"/>
            <w:vMerge/>
            <w:vAlign w:val="center"/>
          </w:tcPr>
          <w:p w14:paraId="4E6D4B07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894" w:rsidRPr="000A76BD" w14:paraId="35EC6275" w14:textId="77777777" w:rsidTr="00F73B09">
        <w:trPr>
          <w:trHeight w:val="454"/>
        </w:trPr>
        <w:tc>
          <w:tcPr>
            <w:tcW w:w="648" w:type="dxa"/>
            <w:vAlign w:val="center"/>
          </w:tcPr>
          <w:p w14:paraId="3A4C9D53" w14:textId="77777777" w:rsidR="00271894" w:rsidRPr="000A76BD" w:rsidRDefault="00271894" w:rsidP="00F73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6" w:type="dxa"/>
            <w:vAlign w:val="center"/>
          </w:tcPr>
          <w:p w14:paraId="283C431C" w14:textId="2BDB60D9" w:rsidR="00271894" w:rsidRPr="000A76BD" w:rsidRDefault="00271894" w:rsidP="008D4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8D43BC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833" w:type="dxa"/>
            <w:vAlign w:val="center"/>
          </w:tcPr>
          <w:p w14:paraId="2AE7475D" w14:textId="77777777" w:rsidR="00271894" w:rsidRPr="000A76BD" w:rsidRDefault="00271894" w:rsidP="00F73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14:paraId="05A98B7D" w14:textId="77777777" w:rsidR="00271894" w:rsidRPr="00405BB0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1" w:type="dxa"/>
            <w:vAlign w:val="center"/>
          </w:tcPr>
          <w:p w14:paraId="5458DF93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vAlign w:val="center"/>
          </w:tcPr>
          <w:p w14:paraId="7085E7D6" w14:textId="77777777" w:rsidR="00271894" w:rsidRPr="000A76BD" w:rsidRDefault="00271894" w:rsidP="00F73B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02" w:type="dxa"/>
            <w:vAlign w:val="center"/>
          </w:tcPr>
          <w:p w14:paraId="5C1BE9FC" w14:textId="77777777" w:rsidR="00271894" w:rsidRPr="000A76BD" w:rsidRDefault="00271894" w:rsidP="00F73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66" w:rsidRPr="000A76BD" w14:paraId="7C5F3E27" w14:textId="77777777" w:rsidTr="00F73B09">
        <w:trPr>
          <w:trHeight w:val="454"/>
        </w:trPr>
        <w:tc>
          <w:tcPr>
            <w:tcW w:w="648" w:type="dxa"/>
            <w:vAlign w:val="center"/>
          </w:tcPr>
          <w:p w14:paraId="4889EA49" w14:textId="7EEDF785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  <w:vAlign w:val="center"/>
          </w:tcPr>
          <w:p w14:paraId="6DEDCCCE" w14:textId="4CC6D2D4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Крышка</w:t>
            </w:r>
          </w:p>
        </w:tc>
        <w:tc>
          <w:tcPr>
            <w:tcW w:w="833" w:type="dxa"/>
            <w:vAlign w:val="center"/>
          </w:tcPr>
          <w:p w14:paraId="56D6F651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14:paraId="0FB46875" w14:textId="77777777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1" w:type="dxa"/>
            <w:vAlign w:val="center"/>
          </w:tcPr>
          <w:p w14:paraId="1717FA9E" w14:textId="77777777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vAlign w:val="center"/>
          </w:tcPr>
          <w:p w14:paraId="0DF63606" w14:textId="77777777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02" w:type="dxa"/>
            <w:vAlign w:val="center"/>
          </w:tcPr>
          <w:p w14:paraId="3983479E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66" w:rsidRPr="000A76BD" w14:paraId="54D24DC1" w14:textId="77777777" w:rsidTr="00F73B09">
        <w:trPr>
          <w:trHeight w:val="454"/>
        </w:trPr>
        <w:tc>
          <w:tcPr>
            <w:tcW w:w="648" w:type="dxa"/>
            <w:vAlign w:val="center"/>
          </w:tcPr>
          <w:p w14:paraId="6CE0627D" w14:textId="0A3DA5B3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6" w:type="dxa"/>
            <w:vAlign w:val="center"/>
          </w:tcPr>
          <w:p w14:paraId="772F4D38" w14:textId="59B10315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Втулка</w:t>
            </w:r>
          </w:p>
        </w:tc>
        <w:tc>
          <w:tcPr>
            <w:tcW w:w="833" w:type="dxa"/>
            <w:vAlign w:val="center"/>
          </w:tcPr>
          <w:p w14:paraId="6CB24844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14:paraId="0E8B3A57" w14:textId="77777777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11" w:type="dxa"/>
            <w:vAlign w:val="center"/>
          </w:tcPr>
          <w:p w14:paraId="0E49C2CC" w14:textId="77777777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vAlign w:val="center"/>
          </w:tcPr>
          <w:p w14:paraId="3EC2BF83" w14:textId="77777777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02" w:type="dxa"/>
            <w:vAlign w:val="center"/>
          </w:tcPr>
          <w:p w14:paraId="5039CF4B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66" w:rsidRPr="000A76BD" w14:paraId="0F4DBC29" w14:textId="77777777" w:rsidTr="00F73B09">
        <w:trPr>
          <w:trHeight w:val="454"/>
        </w:trPr>
        <w:tc>
          <w:tcPr>
            <w:tcW w:w="648" w:type="dxa"/>
            <w:vAlign w:val="center"/>
          </w:tcPr>
          <w:p w14:paraId="22FDD954" w14:textId="7A0A8B95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  <w:vAlign w:val="center"/>
          </w:tcPr>
          <w:p w14:paraId="7F873AC9" w14:textId="293FB3A8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Стенка</w:t>
            </w:r>
          </w:p>
        </w:tc>
        <w:tc>
          <w:tcPr>
            <w:tcW w:w="833" w:type="dxa"/>
            <w:vAlign w:val="center"/>
          </w:tcPr>
          <w:p w14:paraId="01E737F8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14:paraId="1E5ADDD1" w14:textId="732A0017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11" w:type="dxa"/>
            <w:vAlign w:val="center"/>
          </w:tcPr>
          <w:p w14:paraId="1EFC61AA" w14:textId="5DDDDC92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0" w:type="dxa"/>
            <w:vAlign w:val="center"/>
          </w:tcPr>
          <w:p w14:paraId="533B6CDB" w14:textId="371065FC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02" w:type="dxa"/>
            <w:vAlign w:val="center"/>
          </w:tcPr>
          <w:p w14:paraId="29CBECF2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66" w:rsidRPr="000A76BD" w14:paraId="397E0847" w14:textId="77777777" w:rsidTr="00F73B09">
        <w:trPr>
          <w:trHeight w:val="454"/>
        </w:trPr>
        <w:tc>
          <w:tcPr>
            <w:tcW w:w="648" w:type="dxa"/>
            <w:vAlign w:val="center"/>
          </w:tcPr>
          <w:p w14:paraId="343825DF" w14:textId="0199BEE1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6" w:type="dxa"/>
            <w:vAlign w:val="center"/>
          </w:tcPr>
          <w:p w14:paraId="69119F98" w14:textId="11D98F09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Пружина</w:t>
            </w:r>
          </w:p>
        </w:tc>
        <w:tc>
          <w:tcPr>
            <w:tcW w:w="833" w:type="dxa"/>
            <w:vAlign w:val="center"/>
          </w:tcPr>
          <w:p w14:paraId="64248446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14:paraId="67F36D82" w14:textId="28DCD2C3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11" w:type="dxa"/>
            <w:vAlign w:val="center"/>
          </w:tcPr>
          <w:p w14:paraId="00BD0CA4" w14:textId="0069E933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vAlign w:val="center"/>
          </w:tcPr>
          <w:p w14:paraId="6F9A9F15" w14:textId="52BC14E1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02" w:type="dxa"/>
            <w:vAlign w:val="center"/>
          </w:tcPr>
          <w:p w14:paraId="19D5C89E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266" w:rsidRPr="000A76BD" w14:paraId="3B16BF43" w14:textId="77777777" w:rsidTr="00F73B09">
        <w:trPr>
          <w:trHeight w:val="454"/>
        </w:trPr>
        <w:tc>
          <w:tcPr>
            <w:tcW w:w="648" w:type="dxa"/>
            <w:vAlign w:val="center"/>
          </w:tcPr>
          <w:p w14:paraId="53702350" w14:textId="24F0A312" w:rsidR="00080266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2" w:name="_GoBack"/>
            <w:bookmarkEnd w:id="2"/>
          </w:p>
        </w:tc>
        <w:tc>
          <w:tcPr>
            <w:tcW w:w="2036" w:type="dxa"/>
            <w:vAlign w:val="center"/>
          </w:tcPr>
          <w:p w14:paraId="100783F0" w14:textId="12A3417E" w:rsidR="00080266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Винт</w:t>
            </w:r>
          </w:p>
        </w:tc>
        <w:tc>
          <w:tcPr>
            <w:tcW w:w="833" w:type="dxa"/>
            <w:vAlign w:val="center"/>
          </w:tcPr>
          <w:p w14:paraId="0B5D59CB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4A7ECA" w14:textId="1479DFC5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11" w:type="dxa"/>
            <w:vAlign w:val="center"/>
          </w:tcPr>
          <w:p w14:paraId="1FEECE25" w14:textId="228A4EDA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80" w:type="dxa"/>
            <w:vAlign w:val="center"/>
          </w:tcPr>
          <w:p w14:paraId="27673537" w14:textId="2EFFC335" w:rsidR="00080266" w:rsidRDefault="00080266" w:rsidP="000802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02" w:type="dxa"/>
            <w:vAlign w:val="center"/>
          </w:tcPr>
          <w:p w14:paraId="3D71354E" w14:textId="77777777" w:rsidR="00080266" w:rsidRPr="000A76BD" w:rsidRDefault="00080266" w:rsidP="0008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104C15" w14:textId="77777777" w:rsidR="00271894" w:rsidRPr="000A76BD" w:rsidRDefault="00271894" w:rsidP="00271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71894" w:rsidRPr="000A76BD" w:rsidSect="000A76B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17513"/>
    <w:multiLevelType w:val="hybridMultilevel"/>
    <w:tmpl w:val="50008FB6"/>
    <w:lvl w:ilvl="0" w:tplc="B7E20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F0C7D"/>
    <w:multiLevelType w:val="hybridMultilevel"/>
    <w:tmpl w:val="A992E5D8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3C19A0"/>
    <w:multiLevelType w:val="hybridMultilevel"/>
    <w:tmpl w:val="80BE6A48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CD1C1A"/>
    <w:multiLevelType w:val="multilevel"/>
    <w:tmpl w:val="0D166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24A63A7B"/>
    <w:multiLevelType w:val="hybridMultilevel"/>
    <w:tmpl w:val="1BC4A5E6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7F400C"/>
    <w:multiLevelType w:val="hybridMultilevel"/>
    <w:tmpl w:val="978EB444"/>
    <w:lvl w:ilvl="0" w:tplc="B7E20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A4C7BD4"/>
    <w:multiLevelType w:val="multilevel"/>
    <w:tmpl w:val="73F04A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53D"/>
    <w:rsid w:val="00077004"/>
    <w:rsid w:val="00080266"/>
    <w:rsid w:val="000A76BD"/>
    <w:rsid w:val="001137BB"/>
    <w:rsid w:val="001475F3"/>
    <w:rsid w:val="00192C27"/>
    <w:rsid w:val="001B5118"/>
    <w:rsid w:val="001D70E9"/>
    <w:rsid w:val="001F10E3"/>
    <w:rsid w:val="00234747"/>
    <w:rsid w:val="002573C7"/>
    <w:rsid w:val="00271894"/>
    <w:rsid w:val="00276EB7"/>
    <w:rsid w:val="002A5482"/>
    <w:rsid w:val="002C7A46"/>
    <w:rsid w:val="00304EFA"/>
    <w:rsid w:val="0030753D"/>
    <w:rsid w:val="00315599"/>
    <w:rsid w:val="0034712B"/>
    <w:rsid w:val="003975A4"/>
    <w:rsid w:val="00405BB0"/>
    <w:rsid w:val="004118ED"/>
    <w:rsid w:val="00415EFF"/>
    <w:rsid w:val="004960D0"/>
    <w:rsid w:val="004F60C4"/>
    <w:rsid w:val="005455B5"/>
    <w:rsid w:val="005702B5"/>
    <w:rsid w:val="00594280"/>
    <w:rsid w:val="005D0AEB"/>
    <w:rsid w:val="00616138"/>
    <w:rsid w:val="00620B0E"/>
    <w:rsid w:val="006713F8"/>
    <w:rsid w:val="006D72DA"/>
    <w:rsid w:val="006E036C"/>
    <w:rsid w:val="00740CB8"/>
    <w:rsid w:val="00786C89"/>
    <w:rsid w:val="00794B94"/>
    <w:rsid w:val="00797971"/>
    <w:rsid w:val="007B6908"/>
    <w:rsid w:val="008159A2"/>
    <w:rsid w:val="00827691"/>
    <w:rsid w:val="008318FA"/>
    <w:rsid w:val="00844D2B"/>
    <w:rsid w:val="00850373"/>
    <w:rsid w:val="0086020B"/>
    <w:rsid w:val="008D43BC"/>
    <w:rsid w:val="008F5D2C"/>
    <w:rsid w:val="00905ACE"/>
    <w:rsid w:val="00910178"/>
    <w:rsid w:val="00924C5F"/>
    <w:rsid w:val="0094575C"/>
    <w:rsid w:val="009B1152"/>
    <w:rsid w:val="00A35B10"/>
    <w:rsid w:val="00AC2457"/>
    <w:rsid w:val="00AF31CE"/>
    <w:rsid w:val="00B96A2A"/>
    <w:rsid w:val="00C20990"/>
    <w:rsid w:val="00CA79F3"/>
    <w:rsid w:val="00CD0A39"/>
    <w:rsid w:val="00CE236C"/>
    <w:rsid w:val="00D679B2"/>
    <w:rsid w:val="00D95667"/>
    <w:rsid w:val="00E521F2"/>
    <w:rsid w:val="00E641EA"/>
    <w:rsid w:val="00ED2E6C"/>
    <w:rsid w:val="00EF4E31"/>
    <w:rsid w:val="00F11558"/>
    <w:rsid w:val="00F3024D"/>
    <w:rsid w:val="00F303D7"/>
    <w:rsid w:val="00F628EA"/>
    <w:rsid w:val="00F81569"/>
    <w:rsid w:val="00FC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C1D7C"/>
  <w15:chartTrackingRefBased/>
  <w15:docId w15:val="{CD65CBB8-7234-4DBC-A545-1F1CD9DE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9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7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797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D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Proizvod1</cp:lastModifiedBy>
  <cp:revision>3</cp:revision>
  <cp:lastPrinted>2019-03-13T12:46:00Z</cp:lastPrinted>
  <dcterms:created xsi:type="dcterms:W3CDTF">2025-12-17T08:31:00Z</dcterms:created>
  <dcterms:modified xsi:type="dcterms:W3CDTF">2026-01-22T05:45:00Z</dcterms:modified>
</cp:coreProperties>
</file>