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B954" w14:textId="3C62D6EB" w:rsidR="0038070B" w:rsidRPr="0038070B" w:rsidRDefault="00036DCA" w:rsidP="0038070B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ru-RU"/>
          <w14:ligatures w14:val="non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A0615D3" wp14:editId="046DDF85">
            <wp:simplePos x="0" y="0"/>
            <wp:positionH relativeFrom="column">
              <wp:posOffset>4024630</wp:posOffset>
            </wp:positionH>
            <wp:positionV relativeFrom="paragraph">
              <wp:posOffset>516890</wp:posOffset>
            </wp:positionV>
            <wp:extent cx="1805940" cy="1482725"/>
            <wp:effectExtent l="0" t="0" r="3810" b="3175"/>
            <wp:wrapTight wrapText="bothSides">
              <wp:wrapPolygon edited="0">
                <wp:start x="0" y="0"/>
                <wp:lineTo x="0" y="21369"/>
                <wp:lineTo x="21418" y="21369"/>
                <wp:lineTo x="21418" y="0"/>
                <wp:lineTo x="0" y="0"/>
              </wp:wrapPolygon>
            </wp:wrapTight>
            <wp:docPr id="10504974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070B" w:rsidRPr="0038070B">
        <w:rPr>
          <w:rFonts w:ascii="Arial" w:eastAsia="Times New Roman" w:hAnsi="Arial" w:cs="Arial"/>
          <w:b/>
          <w:bCs/>
          <w:kern w:val="0"/>
          <w:sz w:val="27"/>
          <w:szCs w:val="27"/>
          <w:lang w:eastAsia="ru-RU"/>
          <w14:ligatures w14:val="none"/>
        </w:rPr>
        <w:t>Технологическая документация для производства </w:t>
      </w:r>
      <w:r w:rsidR="00D7005D">
        <w:rPr>
          <w:rFonts w:ascii="Arial" w:eastAsia="Times New Roman" w:hAnsi="Arial" w:cs="Arial"/>
          <w:b/>
          <w:bCs/>
          <w:kern w:val="0"/>
          <w:sz w:val="27"/>
          <w:szCs w:val="27"/>
          <w:lang w:eastAsia="ru-RU"/>
          <w14:ligatures w14:val="none"/>
        </w:rPr>
        <w:t xml:space="preserve">возвратной </w:t>
      </w:r>
      <w:r w:rsidR="0038070B" w:rsidRPr="0038070B">
        <w:rPr>
          <w:rFonts w:ascii="Arial" w:eastAsia="Times New Roman" w:hAnsi="Arial" w:cs="Arial"/>
          <w:b/>
          <w:bCs/>
          <w:kern w:val="0"/>
          <w:sz w:val="27"/>
          <w:szCs w:val="27"/>
          <w:lang w:eastAsia="ru-RU"/>
          <w14:ligatures w14:val="none"/>
        </w:rPr>
        <w:t>ленточной спиральной пружины</w:t>
      </w:r>
    </w:p>
    <w:p w14:paraId="550AB144" w14:textId="2AFEB185" w:rsidR="0038070B" w:rsidRPr="0038070B" w:rsidRDefault="0038070B" w:rsidP="0038070B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1. Чертеж </w:t>
      </w:r>
      <w:r w:rsidRPr="0038070B">
        <w:rPr>
          <w:rFonts w:ascii="Arial" w:eastAsia="Times New Roman" w:hAnsi="Arial" w:cs="Arial"/>
          <w:b/>
          <w:bCs/>
          <w:kern w:val="0"/>
          <w:u w:val="single"/>
          <w:lang w:eastAsia="ru-RU"/>
          <w14:ligatures w14:val="none"/>
        </w:rPr>
        <w:t>пружины</w:t>
      </w: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 </w:t>
      </w:r>
      <w:r w:rsidR="00036DCA" w:rsidRPr="00036DCA">
        <w:t xml:space="preserve"> </w:t>
      </w:r>
    </w:p>
    <w:p w14:paraId="163F712C" w14:textId="77777777" w:rsid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Основные параметры:</w:t>
      </w:r>
    </w:p>
    <w:p w14:paraId="7ED17DE5" w14:textId="77777777" w:rsidR="00D7005D" w:rsidRPr="0038070B" w:rsidRDefault="00D7005D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</w:p>
    <w:p w14:paraId="1AE554F1" w14:textId="2868D58B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Тип: </w:t>
      </w:r>
      <w:r w:rsidR="00D7005D">
        <w:rPr>
          <w:rFonts w:ascii="Arial" w:eastAsia="Times New Roman" w:hAnsi="Arial" w:cs="Arial"/>
          <w:kern w:val="0"/>
          <w:lang w:eastAsia="ru-RU"/>
          <w14:ligatures w14:val="none"/>
        </w:rPr>
        <w:t xml:space="preserve">возвратная 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спиральная ленточная пружина с П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noBreakHyphen/>
        <w:t>образными зацепами.</w:t>
      </w:r>
    </w:p>
    <w:p w14:paraId="6AF85E9D" w14:textId="77777777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Материал: сталь 65Г (ГОСТ 14959-2016).</w:t>
      </w:r>
    </w:p>
    <w:p w14:paraId="5552AEA9" w14:textId="77777777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Толщина ленты: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h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=1,2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0036C86" w14:textId="77777777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Ширина ленты: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b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=20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7E67366E" w14:textId="77777777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Общая длина заготовки: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L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общ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=1790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 (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1700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 — спиральная часть,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90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 — зацепы).</w:t>
      </w:r>
    </w:p>
    <w:p w14:paraId="58A00D6D" w14:textId="77777777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Количество витков: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10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0F2FE4FE" w14:textId="0B8051BF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Внутренний радиус навивки: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R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min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=15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  <w:r w:rsidR="00036DCA">
        <w:rPr>
          <w:rFonts w:ascii="Arial" w:eastAsia="Times New Roman" w:hAnsi="Arial" w:cs="Arial"/>
          <w:kern w:val="0"/>
          <w:lang w:eastAsia="ru-RU"/>
          <w14:ligatures w14:val="none"/>
        </w:rPr>
        <w:t xml:space="preserve"> </w:t>
      </w:r>
      <w:r w:rsidR="00036DCA" w:rsidRPr="00036DCA">
        <w:rPr>
          <w:rFonts w:ascii="Arial" w:eastAsia="Times New Roman" w:hAnsi="Arial" w:cs="Arial"/>
          <w:b/>
          <w:bCs/>
          <w:kern w:val="0"/>
          <w:lang w:val="en-US" w:eastAsia="ru-RU"/>
          <w14:ligatures w14:val="none"/>
        </w:rPr>
        <w:t xml:space="preserve">(D1=30 </w:t>
      </w:r>
      <w:r w:rsidR="00036DCA" w:rsidRPr="00036DCA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мм)</w:t>
      </w:r>
    </w:p>
    <w:p w14:paraId="3B70A84F" w14:textId="6C96E3F6" w:rsidR="0038070B" w:rsidRP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Внешний радиус навивки: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R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max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=40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  <w:r w:rsidR="00036DCA">
        <w:rPr>
          <w:rFonts w:ascii="Arial" w:eastAsia="Times New Roman" w:hAnsi="Arial" w:cs="Arial"/>
          <w:kern w:val="0"/>
          <w:lang w:eastAsia="ru-RU"/>
          <w14:ligatures w14:val="none"/>
        </w:rPr>
        <w:t xml:space="preserve"> </w:t>
      </w:r>
      <w:r w:rsidR="00036DCA" w:rsidRPr="00036DCA">
        <w:rPr>
          <w:rFonts w:ascii="Arial" w:eastAsia="Times New Roman" w:hAnsi="Arial" w:cs="Arial"/>
          <w:b/>
          <w:bCs/>
          <w:kern w:val="0"/>
          <w:lang w:val="en-US" w:eastAsia="ru-RU"/>
          <w14:ligatures w14:val="none"/>
        </w:rPr>
        <w:t>(D</w:t>
      </w:r>
      <w:r w:rsidR="00036DCA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2</w:t>
      </w:r>
      <w:r w:rsidR="00036DCA" w:rsidRPr="00036DCA">
        <w:rPr>
          <w:rFonts w:ascii="Arial" w:eastAsia="Times New Roman" w:hAnsi="Arial" w:cs="Arial"/>
          <w:b/>
          <w:bCs/>
          <w:kern w:val="0"/>
          <w:lang w:val="en-US" w:eastAsia="ru-RU"/>
          <w14:ligatures w14:val="none"/>
        </w:rPr>
        <w:t>=</w:t>
      </w:r>
      <w:r w:rsidR="00036DCA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8</w:t>
      </w:r>
      <w:r w:rsidR="00036DCA" w:rsidRPr="00036DCA">
        <w:rPr>
          <w:rFonts w:ascii="Arial" w:eastAsia="Times New Roman" w:hAnsi="Arial" w:cs="Arial"/>
          <w:b/>
          <w:bCs/>
          <w:kern w:val="0"/>
          <w:lang w:val="en-US" w:eastAsia="ru-RU"/>
          <w14:ligatures w14:val="none"/>
        </w:rPr>
        <w:t xml:space="preserve">0 </w:t>
      </w:r>
      <w:r w:rsidR="00036DCA" w:rsidRPr="00036DCA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мм)</w:t>
      </w:r>
    </w:p>
    <w:p w14:paraId="6BF5B5D7" w14:textId="77777777" w:rsidR="0038070B" w:rsidRDefault="0038070B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Средний радиус навивки: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R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ср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=27,5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5736904D" w14:textId="5FE2C968" w:rsidR="00790239" w:rsidRPr="0038070B" w:rsidRDefault="00790239" w:rsidP="0038070B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proofErr w:type="gramStart"/>
      <w:r>
        <w:rPr>
          <w:rFonts w:ascii="Arial" w:eastAsia="Times New Roman" w:hAnsi="Arial" w:cs="Arial"/>
          <w:kern w:val="0"/>
          <w:lang w:eastAsia="ru-RU"/>
          <w14:ligatures w14:val="none"/>
        </w:rPr>
        <w:t xml:space="preserve">Усилие:  </w:t>
      </w:r>
      <w:r w:rsidRPr="00790239">
        <w:rPr>
          <w:rFonts w:ascii="Arial" w:eastAsia="Times New Roman" w:hAnsi="Arial" w:cs="Arial"/>
          <w:b/>
          <w:bCs/>
          <w:i/>
          <w:iCs/>
          <w:kern w:val="0"/>
          <w:lang w:val="en-US" w:eastAsia="ru-RU"/>
          <w14:ligatures w14:val="none"/>
        </w:rPr>
        <w:t>F</w:t>
      </w:r>
      <w:proofErr w:type="gramEnd"/>
      <w:r w:rsidRPr="00790239">
        <w:rPr>
          <w:rFonts w:ascii="Arial" w:eastAsia="Times New Roman" w:hAnsi="Arial" w:cs="Arial"/>
          <w:b/>
          <w:bCs/>
          <w:kern w:val="0"/>
          <w:lang w:val="en-US" w:eastAsia="ru-RU"/>
          <w14:ligatures w14:val="none"/>
        </w:rPr>
        <w:t>=30H</w:t>
      </w:r>
    </w:p>
    <w:p w14:paraId="4C4DDC76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Конструкция зацепов:</w:t>
      </w:r>
    </w:p>
    <w:p w14:paraId="620F6F4F" w14:textId="77777777" w:rsidR="0038070B" w:rsidRPr="0038070B" w:rsidRDefault="0038070B" w:rsidP="0038070B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Форма: П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noBreakHyphen/>
        <w:t>образная.</w:t>
      </w:r>
    </w:p>
    <w:p w14:paraId="052E1EBE" w14:textId="77777777" w:rsidR="0038070B" w:rsidRPr="0038070B" w:rsidRDefault="0038070B" w:rsidP="0038070B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Радиусы скругления: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r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r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=8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555E07DC" w14:textId="77777777" w:rsidR="0038070B" w:rsidRPr="0038070B" w:rsidRDefault="0038070B" w:rsidP="0038070B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Длина внутреннего зацепа: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l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=40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13605C8A" w14:textId="77777777" w:rsidR="0038070B" w:rsidRPr="0038070B" w:rsidRDefault="0038070B" w:rsidP="0038070B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Длина наружного зацепа: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l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=45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72CAD6E6" w14:textId="77777777" w:rsidR="0038070B" w:rsidRPr="0038070B" w:rsidRDefault="0038070B" w:rsidP="0038070B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Угол изгиба: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90</w:t>
      </w:r>
      <w:r w:rsidRPr="0038070B">
        <w:rPr>
          <w:rFonts w:ascii="Cambria Math" w:eastAsia="Times New Roman" w:hAnsi="Cambria Math" w:cs="Cambria Math"/>
          <w:kern w:val="0"/>
          <w:sz w:val="20"/>
          <w:szCs w:val="20"/>
          <w:lang w:eastAsia="ru-RU"/>
          <w14:ligatures w14:val="none"/>
        </w:rPr>
        <w:t>∘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AA31B4E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Допуски:</w:t>
      </w:r>
    </w:p>
    <w:p w14:paraId="0E5B72F4" w14:textId="77777777" w:rsidR="0038070B" w:rsidRPr="0038070B" w:rsidRDefault="0038070B" w:rsidP="0038070B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По длине: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±2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555B888" w14:textId="77777777" w:rsidR="0038070B" w:rsidRPr="0038070B" w:rsidRDefault="0038070B" w:rsidP="0038070B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По радиусам: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±0,2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24951499" w14:textId="77777777" w:rsidR="0038070B" w:rsidRPr="0038070B" w:rsidRDefault="0038070B" w:rsidP="0038070B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Неперпендикулярность торцов: не более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1</w:t>
      </w:r>
      <w:r w:rsidRPr="0038070B">
        <w:rPr>
          <w:rFonts w:ascii="Cambria Math" w:eastAsia="Times New Roman" w:hAnsi="Cambria Math" w:cs="Cambria Math"/>
          <w:kern w:val="0"/>
          <w:sz w:val="20"/>
          <w:szCs w:val="20"/>
          <w:lang w:eastAsia="ru-RU"/>
          <w14:ligatures w14:val="none"/>
        </w:rPr>
        <w:t>∘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0643E73C" w14:textId="77777777" w:rsidR="0038070B" w:rsidRPr="0038070B" w:rsidRDefault="0038070B" w:rsidP="0038070B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lastRenderedPageBreak/>
        <w:t>2. Технические условия (ТУ)</w:t>
      </w:r>
    </w:p>
    <w:p w14:paraId="760A9E5E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Требования к материалу:</w:t>
      </w:r>
    </w:p>
    <w:p w14:paraId="106A777C" w14:textId="77777777" w:rsidR="0038070B" w:rsidRPr="0038070B" w:rsidRDefault="0038070B" w:rsidP="0038070B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Химический состав по ГОСТ 14959-2016.</w:t>
      </w:r>
    </w:p>
    <w:p w14:paraId="5F7682EC" w14:textId="77777777" w:rsidR="0038070B" w:rsidRPr="0038070B" w:rsidRDefault="0038070B" w:rsidP="0038070B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Предел текучести: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σ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т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≥785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0897E62" w14:textId="77777777" w:rsidR="0038070B" w:rsidRPr="0038070B" w:rsidRDefault="0038070B" w:rsidP="0038070B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Предел прочности: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σ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≈1100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15C26FF6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Термическая обработка:</w:t>
      </w:r>
    </w:p>
    <w:p w14:paraId="5F4DFB98" w14:textId="77777777" w:rsidR="0038070B" w:rsidRPr="0038070B" w:rsidRDefault="0038070B" w:rsidP="0038070B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Закалка: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830–850</w:t>
      </w:r>
      <w:r w:rsidRPr="0038070B">
        <w:rPr>
          <w:rFonts w:ascii="Cambria Math" w:eastAsia="Times New Roman" w:hAnsi="Cambria Math" w:cs="Cambria Math"/>
          <w:kern w:val="0"/>
          <w:sz w:val="20"/>
          <w:szCs w:val="20"/>
          <w:lang w:eastAsia="ru-RU"/>
          <w14:ligatures w14:val="none"/>
        </w:rPr>
        <w:t>∘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C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, охлаждение в масле.</w:t>
      </w:r>
    </w:p>
    <w:p w14:paraId="4DB9DE25" w14:textId="77777777" w:rsidR="0038070B" w:rsidRPr="0038070B" w:rsidRDefault="0038070B" w:rsidP="0038070B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Отпуск: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420–450</w:t>
      </w:r>
      <w:r w:rsidRPr="0038070B">
        <w:rPr>
          <w:rFonts w:ascii="Cambria Math" w:eastAsia="Times New Roman" w:hAnsi="Cambria Math" w:cs="Cambria Math"/>
          <w:kern w:val="0"/>
          <w:sz w:val="20"/>
          <w:szCs w:val="20"/>
          <w:lang w:eastAsia="ru-RU"/>
          <w14:ligatures w14:val="none"/>
        </w:rPr>
        <w:t>∘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C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E8C08CE" w14:textId="77777777" w:rsidR="0038070B" w:rsidRPr="0038070B" w:rsidRDefault="0038070B" w:rsidP="0038070B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Твёрдость после термообработки: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44–48 HRC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0D3ABF19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Защитные покрытия:</w:t>
      </w:r>
    </w:p>
    <w:p w14:paraId="21C1EA17" w14:textId="77777777" w:rsidR="0038070B" w:rsidRPr="0038070B" w:rsidRDefault="0038070B" w:rsidP="0038070B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Фосфатирование с промасливанием (для защиты от коррозии).</w:t>
      </w:r>
    </w:p>
    <w:p w14:paraId="19BE2332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Контроль качества:</w:t>
      </w:r>
    </w:p>
    <w:p w14:paraId="2E58F6F4" w14:textId="77777777" w:rsidR="0038070B" w:rsidRPr="0038070B" w:rsidRDefault="0038070B" w:rsidP="0038070B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Визуальный осмотр поверхности (отсутствие трещин, заусенцев, забоин).</w:t>
      </w:r>
    </w:p>
    <w:p w14:paraId="2606B48D" w14:textId="77777777" w:rsidR="0038070B" w:rsidRPr="0038070B" w:rsidRDefault="0038070B" w:rsidP="0038070B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Проверка твёрдости (не менее 3 точек на партии).</w:t>
      </w:r>
    </w:p>
    <w:p w14:paraId="6A494AC1" w14:textId="77777777" w:rsidR="0038070B" w:rsidRPr="0038070B" w:rsidRDefault="0038070B" w:rsidP="0038070B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Испытание на усталостную прочность (10 000 циклов при рабочей нагрузке).</w:t>
      </w:r>
    </w:p>
    <w:p w14:paraId="18C5BD89" w14:textId="77777777" w:rsidR="0038070B" w:rsidRPr="0038070B" w:rsidRDefault="0038070B" w:rsidP="0038070B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Контроль геометрических параметров (штангенциркуль, микрометр, шаблоны).</w:t>
      </w:r>
    </w:p>
    <w:p w14:paraId="7504E810" w14:textId="77777777" w:rsidR="0038070B" w:rsidRPr="0038070B" w:rsidRDefault="0038070B" w:rsidP="0038070B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3. Расчётные данные</w:t>
      </w:r>
    </w:p>
    <w:p w14:paraId="5847AFF6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Момент инерции сечения:</w:t>
      </w:r>
    </w:p>
    <w:p w14:paraId="51365DD6" w14:textId="77777777" w:rsidR="0038070B" w:rsidRPr="0038070B" w:rsidRDefault="0038070B" w:rsidP="0038070B">
      <w:pPr>
        <w:spacing w:after="0" w:line="420" w:lineRule="atLeast"/>
        <w:rPr>
          <w:rFonts w:ascii="Arial" w:eastAsia="Times New Roman" w:hAnsi="Arial" w:cs="Arial"/>
          <w:kern w:val="0"/>
          <w:shd w:val="clear" w:color="auto" w:fill="FFFFFF"/>
          <w:lang w:eastAsia="ru-RU"/>
          <w14:ligatures w14:val="none"/>
        </w:rPr>
      </w:pP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shd w:val="clear" w:color="auto" w:fill="FFFFFF"/>
          <w:lang w:eastAsia="ru-RU"/>
          <w14:ligatures w14:val="none"/>
        </w:rPr>
        <w:t>I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shd w:val="clear" w:color="auto" w:fill="FFFFFF"/>
          <w:lang w:eastAsia="ru-RU"/>
          <w14:ligatures w14:val="none"/>
        </w:rPr>
        <w:t>=12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shd w:val="clear" w:color="auto" w:fill="FFFFFF"/>
          <w:lang w:eastAsia="ru-RU"/>
          <w14:ligatures w14:val="none"/>
        </w:rPr>
        <w:t>b</w:t>
      </w:r>
      <w:r w:rsidRPr="0038070B">
        <w:rPr>
          <w:rFonts w:ascii="Cambria Math" w:eastAsia="Times New Roman" w:hAnsi="Cambria Math" w:cs="Cambria Math"/>
          <w:kern w:val="0"/>
          <w:sz w:val="29"/>
          <w:szCs w:val="29"/>
          <w:shd w:val="clear" w:color="auto" w:fill="FFFFFF"/>
          <w:lang w:eastAsia="ru-RU"/>
          <w14:ligatures w14:val="none"/>
        </w:rPr>
        <w:t>⋅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shd w:val="clear" w:color="auto" w:fill="FFFFFF"/>
          <w:lang w:eastAsia="ru-RU"/>
          <w14:ligatures w14:val="none"/>
        </w:rPr>
        <w:t>h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FFFFFF"/>
          <w:lang w:eastAsia="ru-RU"/>
          <w14:ligatures w14:val="none"/>
        </w:rPr>
        <w:t>3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shd w:val="clear" w:color="auto" w:fill="FFFFFF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shd w:val="clear" w:color="auto" w:fill="FFFFFF"/>
          <w:lang w:eastAsia="ru-RU"/>
          <w14:ligatures w14:val="none"/>
        </w:rPr>
        <w:t>=1220</w:t>
      </w:r>
      <w:r w:rsidRPr="0038070B">
        <w:rPr>
          <w:rFonts w:ascii="Cambria Math" w:eastAsia="Times New Roman" w:hAnsi="Cambria Math" w:cs="Cambria Math"/>
          <w:kern w:val="0"/>
          <w:sz w:val="29"/>
          <w:szCs w:val="29"/>
          <w:shd w:val="clear" w:color="auto" w:fill="FFFFFF"/>
          <w:lang w:eastAsia="ru-RU"/>
          <w14:ligatures w14:val="none"/>
        </w:rPr>
        <w:t>⋅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shd w:val="clear" w:color="auto" w:fill="FFFFFF"/>
          <w:lang w:eastAsia="ru-RU"/>
          <w14:ligatures w14:val="none"/>
        </w:rPr>
        <w:t>1,2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FFFFFF"/>
          <w:lang w:eastAsia="ru-RU"/>
          <w14:ligatures w14:val="none"/>
        </w:rPr>
        <w:t>3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shd w:val="clear" w:color="auto" w:fill="FFFFFF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shd w:val="clear" w:color="auto" w:fill="FFFFFF"/>
          <w:lang w:eastAsia="ru-RU"/>
          <w14:ligatures w14:val="none"/>
        </w:rPr>
        <w:t>≈2,88 мм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FFFFFF"/>
          <w:lang w:eastAsia="ru-RU"/>
          <w14:ligatures w14:val="none"/>
        </w:rPr>
        <w:t>4</w:t>
      </w:r>
    </w:p>
    <w:p w14:paraId="2DBAC30B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Напряжения:</w:t>
      </w:r>
    </w:p>
    <w:p w14:paraId="70D950D7" w14:textId="77777777" w:rsidR="0038070B" w:rsidRPr="0038070B" w:rsidRDefault="0038070B" w:rsidP="0038070B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В спиральной части (при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R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max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):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σ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≈250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5BFF2BC2" w14:textId="77777777" w:rsidR="0038070B" w:rsidRPr="0038070B" w:rsidRDefault="0038070B" w:rsidP="0038070B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В наружном зацепе: 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σ</w:t>
      </w:r>
      <w:proofErr w:type="gramStart"/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max,нар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proofErr w:type="gramEnd"/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≈287,5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 (</w:t>
      </w:r>
      <w:proofErr w:type="spellStart"/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K</w:t>
      </w:r>
      <w:r w:rsidRPr="0038070B">
        <w:rPr>
          <w:rFonts w:ascii="KaTeX_Math" w:eastAsia="Times New Roman" w:hAnsi="KaTeX_Math" w:cs="Times New Roman"/>
          <w:i/>
          <w:iCs/>
          <w:kern w:val="0"/>
          <w:sz w:val="20"/>
          <w:szCs w:val="20"/>
          <w:lang w:eastAsia="ru-RU"/>
          <w14:ligatures w14:val="none"/>
        </w:rPr>
        <w:t>σ</w:t>
      </w:r>
      <w:proofErr w:type="spellEnd"/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=1,15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).</w:t>
      </w:r>
    </w:p>
    <w:p w14:paraId="673EA1CB" w14:textId="77777777" w:rsidR="0038070B" w:rsidRPr="0038070B" w:rsidRDefault="0038070B" w:rsidP="0038070B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Запас прочности: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n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≈2,7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8D1CD4C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Угол закручивания:</w:t>
      </w:r>
    </w:p>
    <w:p w14:paraId="53BDD3AB" w14:textId="77777777" w:rsidR="0038070B" w:rsidRPr="0038070B" w:rsidRDefault="0038070B" w:rsidP="0038070B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При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M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=450 </w:t>
      </w:r>
      <w:proofErr w:type="spellStart"/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Н</w:t>
      </w:r>
      <w:r w:rsidRPr="0038070B">
        <w:rPr>
          <w:rFonts w:ascii="Cambria Math" w:eastAsia="Times New Roman" w:hAnsi="Cambria Math" w:cs="Cambria Math"/>
          <w:kern w:val="0"/>
          <w:sz w:val="29"/>
          <w:szCs w:val="29"/>
          <w:lang w:eastAsia="ru-RU"/>
          <w14:ligatures w14:val="none"/>
        </w:rPr>
        <w:t>⋅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мм</w:t>
      </w:r>
      <w:proofErr w:type="spellEnd"/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φ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1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≈73</w:t>
      </w:r>
      <w:r w:rsidRPr="0038070B">
        <w:rPr>
          <w:rFonts w:ascii="Cambria Math" w:eastAsia="Times New Roman" w:hAnsi="Cambria Math" w:cs="Cambria Math"/>
          <w:kern w:val="0"/>
          <w:sz w:val="20"/>
          <w:szCs w:val="20"/>
          <w:lang w:eastAsia="ru-RU"/>
          <w14:ligatures w14:val="none"/>
        </w:rPr>
        <w:t>∘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346E3903" w14:textId="77777777" w:rsidR="0038070B" w:rsidRPr="0038070B" w:rsidRDefault="0038070B" w:rsidP="0038070B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При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M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=1200 </w:t>
      </w:r>
      <w:proofErr w:type="spellStart"/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Н</w:t>
      </w:r>
      <w:r w:rsidRPr="0038070B">
        <w:rPr>
          <w:rFonts w:ascii="Cambria Math" w:eastAsia="Times New Roman" w:hAnsi="Cambria Math" w:cs="Cambria Math"/>
          <w:kern w:val="0"/>
          <w:sz w:val="29"/>
          <w:szCs w:val="29"/>
          <w:lang w:eastAsia="ru-RU"/>
          <w14:ligatures w14:val="none"/>
        </w:rPr>
        <w:t>⋅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мм</w:t>
      </w:r>
      <w:proofErr w:type="spellEnd"/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φ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≈194</w:t>
      </w:r>
      <w:r w:rsidRPr="0038070B">
        <w:rPr>
          <w:rFonts w:ascii="Cambria Math" w:eastAsia="Times New Roman" w:hAnsi="Cambria Math" w:cs="Cambria Math"/>
          <w:kern w:val="0"/>
          <w:sz w:val="20"/>
          <w:szCs w:val="20"/>
          <w:lang w:eastAsia="ru-RU"/>
          <w14:ligatures w14:val="none"/>
        </w:rPr>
        <w:t>∘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038E0588" w14:textId="77777777" w:rsidR="0038070B" w:rsidRPr="0038070B" w:rsidRDefault="0038070B" w:rsidP="0038070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lastRenderedPageBreak/>
        <w:t>Усталостная прочность:</w:t>
      </w:r>
    </w:p>
    <w:p w14:paraId="7A76D2EC" w14:textId="77777777" w:rsidR="0038070B" w:rsidRPr="0038070B" w:rsidRDefault="0038070B" w:rsidP="0038070B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Предел выносливости: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σ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−1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≈440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3B86A17E" w14:textId="77777777" w:rsidR="0038070B" w:rsidRPr="0038070B" w:rsidRDefault="0038070B" w:rsidP="0038070B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Эффективный предел выносливости: </w:t>
      </w:r>
      <w:r w:rsidRPr="0038070B">
        <w:rPr>
          <w:rFonts w:ascii="KaTeX_Math" w:eastAsia="Times New Roman" w:hAnsi="KaTeX_Math" w:cs="Times New Roman"/>
          <w:i/>
          <w:iCs/>
          <w:kern w:val="0"/>
          <w:sz w:val="29"/>
          <w:szCs w:val="29"/>
          <w:lang w:eastAsia="ru-RU"/>
          <w14:ligatures w14:val="none"/>
        </w:rPr>
        <w:t>σ</w:t>
      </w:r>
      <w:r w:rsidRPr="0038070B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−1</w:t>
      </w:r>
      <w:r w:rsidRPr="0038070B">
        <w:rPr>
          <w:rFonts w:ascii="KaTeX_Math" w:eastAsia="Times New Roman" w:hAnsi="KaTeX_Math" w:cs="Times New Roman"/>
          <w:i/>
          <w:iCs/>
          <w:kern w:val="0"/>
          <w:sz w:val="20"/>
          <w:szCs w:val="20"/>
          <w:lang w:eastAsia="ru-RU"/>
          <w14:ligatures w14:val="none"/>
        </w:rPr>
        <w:t>d</w:t>
      </w:r>
      <w:r w:rsidRPr="0038070B">
        <w:rPr>
          <w:rFonts w:ascii="Times New Roman" w:eastAsia="Times New Roman" w:hAnsi="Times New Roman" w:cs="Times New Roman"/>
          <w:kern w:val="0"/>
          <w:sz w:val="2"/>
          <w:szCs w:val="2"/>
          <w:lang w:eastAsia="ru-RU"/>
          <w14:ligatures w14:val="none"/>
        </w:rPr>
        <w:t>​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≈293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36EE3F0F" w14:textId="77777777" w:rsidR="0038070B" w:rsidRPr="0038070B" w:rsidRDefault="0038070B" w:rsidP="0038070B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Условие выполняется: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287,5 </w:t>
      </w:r>
      <w:proofErr w:type="gramStart"/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МПа&lt;</w:t>
      </w:r>
      <w:proofErr w:type="gramEnd"/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293 МПа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.</w:t>
      </w:r>
    </w:p>
    <w:p w14:paraId="6CF5E595" w14:textId="77777777" w:rsidR="0038070B" w:rsidRPr="0038070B" w:rsidRDefault="0038070B" w:rsidP="0038070B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4. Технологический маршрут изготовления</w:t>
      </w:r>
    </w:p>
    <w:tbl>
      <w:tblPr>
        <w:tblW w:w="10348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2249"/>
        <w:gridCol w:w="2694"/>
        <w:gridCol w:w="2835"/>
        <w:gridCol w:w="1984"/>
      </w:tblGrid>
      <w:tr w:rsidR="00036DCA" w:rsidRPr="0038070B" w14:paraId="1058340B" w14:textId="77777777" w:rsidTr="00036DCA">
        <w:trPr>
          <w:tblHeader/>
        </w:trPr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757BBE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№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18F02E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Операция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C2EB7B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Оборудование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D08E3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Режим обработки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EBFD0F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Контроль</w:t>
            </w:r>
          </w:p>
        </w:tc>
      </w:tr>
      <w:tr w:rsidR="00036DCA" w:rsidRPr="0038070B" w14:paraId="74F20B03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D14CC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7A823F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Резка заготовки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E38793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Гильотина/лазерный станок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D4E053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Длина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1790 мм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допуск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±1 мм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AECCC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Штангенциркуль</w:t>
            </w:r>
          </w:p>
        </w:tc>
      </w:tr>
      <w:tr w:rsidR="00036DCA" w:rsidRPr="0038070B" w14:paraId="78795C73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9D587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56C5B0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Гибка зацепов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EAB439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Гидравлический пресс с штампом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10CCE5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Радиусы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8 мм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угол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90</w:t>
            </w:r>
            <w:r w:rsidRPr="0038070B">
              <w:rPr>
                <w:rFonts w:ascii="Cambria Math" w:eastAsia="Times New Roman" w:hAnsi="Cambria Math" w:cs="Cambria Math"/>
                <w:kern w:val="0"/>
                <w:sz w:val="18"/>
                <w:szCs w:val="18"/>
                <w:lang w:eastAsia="ru-RU"/>
                <w14:ligatures w14:val="none"/>
              </w:rPr>
              <w:t>∘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912D08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Шаблон, угломер</w:t>
            </w:r>
          </w:p>
        </w:tc>
      </w:tr>
      <w:tr w:rsidR="00036DCA" w:rsidRPr="0038070B" w14:paraId="11C8C37D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DCB218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3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A9288C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Навивка спирали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8556EE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Пружинонавивочный автомат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64BAA7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Шаг витка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1,5–2 мм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радиус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15–40 мм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59A2D6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Штангенциркуль, шаблон</w:t>
            </w:r>
          </w:p>
        </w:tc>
      </w:tr>
      <w:tr w:rsidR="00036DCA" w:rsidRPr="0038070B" w14:paraId="751B7679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003A6C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4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CE1AEC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Термическая обработка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EBB9D6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Печь для закалки и отпуска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450203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Закалка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830–850</w:t>
            </w:r>
            <w:r w:rsidRPr="0038070B">
              <w:rPr>
                <w:rFonts w:ascii="Cambria Math" w:eastAsia="Times New Roman" w:hAnsi="Cambria Math" w:cs="Cambria Math"/>
                <w:kern w:val="0"/>
                <w:sz w:val="18"/>
                <w:szCs w:val="18"/>
                <w:lang w:eastAsia="ru-RU"/>
                <w14:ligatures w14:val="none"/>
              </w:rPr>
              <w:t>∘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C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отпуск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420–450</w:t>
            </w:r>
            <w:r w:rsidRPr="0038070B">
              <w:rPr>
                <w:rFonts w:ascii="Cambria Math" w:eastAsia="Times New Roman" w:hAnsi="Cambria Math" w:cs="Cambria Math"/>
                <w:kern w:val="0"/>
                <w:sz w:val="18"/>
                <w:szCs w:val="18"/>
                <w:lang w:eastAsia="ru-RU"/>
                <w14:ligatures w14:val="none"/>
              </w:rPr>
              <w:t>∘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C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6AFA91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proofErr w:type="spellStart"/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Твёрдомер</w:t>
            </w:r>
            <w:proofErr w:type="spellEnd"/>
          </w:p>
        </w:tc>
      </w:tr>
      <w:tr w:rsidR="00036DCA" w:rsidRPr="0038070B" w14:paraId="4046E347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9CEC14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19994D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Дробеструйная обработка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1AF73C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Дробеструйная камера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8BB7F4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Стальная дробь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0,8–1,2 мм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15 мин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1CC88E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Визуальный осмотр</w:t>
            </w:r>
          </w:p>
        </w:tc>
      </w:tr>
      <w:tr w:rsidR="00036DCA" w:rsidRPr="0038070B" w14:paraId="5D9B9953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89DFA6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6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55E0BD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Полировка радиусов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9B68D5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Полировальный станок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1199BC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proofErr w:type="spellStart"/>
            <w:r w:rsidRPr="0038070B">
              <w:rPr>
                <w:rFonts w:ascii="KaTeX_Math" w:eastAsia="Times New Roman" w:hAnsi="KaTeX_Math" w:cs="Times New Roman"/>
                <w:i/>
                <w:iCs/>
                <w:kern w:val="0"/>
                <w:sz w:val="25"/>
                <w:szCs w:val="25"/>
                <w:lang w:eastAsia="ru-RU"/>
                <w14:ligatures w14:val="none"/>
              </w:rPr>
              <w:t>Ra</w:t>
            </w:r>
            <w:proofErr w:type="spellEnd"/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=0,8 мкм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437991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Профилометр</w:t>
            </w:r>
          </w:p>
        </w:tc>
      </w:tr>
      <w:tr w:rsidR="00036DCA" w:rsidRPr="0038070B" w14:paraId="4372D678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555E357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7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FF407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Контроль качества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5825F6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—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B5325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Проверка геометрии, твёрдости, усталостной прочности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58599D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Штангенциркуль, </w:t>
            </w:r>
            <w:proofErr w:type="spellStart"/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твёрдомер</w:t>
            </w:r>
            <w:proofErr w:type="spellEnd"/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испыта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тельный стенд</w:t>
            </w:r>
          </w:p>
        </w:tc>
      </w:tr>
      <w:tr w:rsidR="00036DCA" w:rsidRPr="0038070B" w14:paraId="05B5B834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9A8BCB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8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F1A82F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Нанесение покрытия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CE112E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Линия фосфатирования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75E029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Фосфатный слой </w:t>
            </w: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5–7 мкм</w:t>
            </w: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, промасливание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25658E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Визуальный осмотр, толщиномер</w:t>
            </w:r>
          </w:p>
        </w:tc>
      </w:tr>
      <w:tr w:rsidR="00036DCA" w:rsidRPr="0038070B" w14:paraId="5DCF6ED4" w14:textId="77777777" w:rsidTr="00036DCA">
        <w:tc>
          <w:tcPr>
            <w:tcW w:w="586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685E89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9</w:t>
            </w:r>
          </w:p>
        </w:tc>
        <w:tc>
          <w:tcPr>
            <w:tcW w:w="2249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FF77B9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Маркировка и упаковка</w:t>
            </w:r>
          </w:p>
        </w:tc>
        <w:tc>
          <w:tcPr>
            <w:tcW w:w="269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A0D8C4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—</w:t>
            </w:r>
          </w:p>
        </w:tc>
        <w:tc>
          <w:tcPr>
            <w:tcW w:w="283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A8818A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Клеймо партии, упаковка в коробки по 50 шт.</w:t>
            </w:r>
          </w:p>
        </w:tc>
        <w:tc>
          <w:tcPr>
            <w:tcW w:w="1984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7E56A9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—</w:t>
            </w:r>
          </w:p>
        </w:tc>
      </w:tr>
    </w:tbl>
    <w:p w14:paraId="79DBA842" w14:textId="77777777" w:rsidR="0038070B" w:rsidRPr="0038070B" w:rsidRDefault="0038070B" w:rsidP="0038070B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5. Требования к оборудованию</w:t>
      </w:r>
    </w:p>
    <w:p w14:paraId="7AD2E5BB" w14:textId="77777777" w:rsidR="0038070B" w:rsidRPr="0038070B" w:rsidRDefault="0038070B" w:rsidP="0038070B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Пружинонавивочный автомат с ЧПУ (точность шага </w:t>
      </w:r>
      <w:r w:rsidRPr="0038070B">
        <w:rPr>
          <w:rFonts w:ascii="Times New Roman" w:eastAsia="Times New Roman" w:hAnsi="Times New Roman" w:cs="Times New Roman"/>
          <w:kern w:val="0"/>
          <w:sz w:val="29"/>
          <w:szCs w:val="29"/>
          <w:lang w:eastAsia="ru-RU"/>
          <w14:ligatures w14:val="none"/>
        </w:rPr>
        <w:t>±0,1 мм</w:t>
      </w: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).</w:t>
      </w:r>
    </w:p>
    <w:p w14:paraId="07C43D95" w14:textId="77777777" w:rsidR="0038070B" w:rsidRPr="0038070B" w:rsidRDefault="0038070B" w:rsidP="0038070B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Печь для термической обработки с регулируемой атмосферой.</w:t>
      </w:r>
    </w:p>
    <w:p w14:paraId="0E7B4058" w14:textId="77777777" w:rsidR="0038070B" w:rsidRPr="0038070B" w:rsidRDefault="0038070B" w:rsidP="0038070B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Дробеструйная камера с системой рециркуляции дроби.</w:t>
      </w:r>
    </w:p>
    <w:p w14:paraId="296020D3" w14:textId="77777777" w:rsidR="0038070B" w:rsidRPr="0038070B" w:rsidRDefault="0038070B" w:rsidP="0038070B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Полировальное оборудование с алмазными пастами.</w:t>
      </w:r>
    </w:p>
    <w:p w14:paraId="67D8029C" w14:textId="77777777" w:rsidR="0038070B" w:rsidRPr="0038070B" w:rsidRDefault="0038070B" w:rsidP="0038070B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kern w:val="0"/>
          <w:lang w:eastAsia="ru-RU"/>
          <w14:ligatures w14:val="none"/>
        </w:rPr>
        <w:t>Испытательный стенд для проверки усталостной прочности.</w:t>
      </w:r>
    </w:p>
    <w:p w14:paraId="64E91135" w14:textId="77777777" w:rsidR="0038070B" w:rsidRPr="0038070B" w:rsidRDefault="0038070B" w:rsidP="0038070B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8070B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6. Нормы расхода материалов</w:t>
      </w:r>
    </w:p>
    <w:tbl>
      <w:tblPr>
        <w:tblW w:w="11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6"/>
        <w:gridCol w:w="3389"/>
        <w:gridCol w:w="4095"/>
      </w:tblGrid>
      <w:tr w:rsidR="0038070B" w:rsidRPr="0038070B" w14:paraId="4166D8F9" w14:textId="77777777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4605BA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Материал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56AADB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Расход на 1 пружину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E557D1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Норма на партию 1000 шт.</w:t>
            </w:r>
          </w:p>
        </w:tc>
      </w:tr>
      <w:tr w:rsidR="0038070B" w:rsidRPr="0038070B" w14:paraId="4461DF61" w14:textId="7777777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19E9F73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Лента стальная 20×1,2 мм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57D432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1,79 м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745EB4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1790 м</w:t>
            </w:r>
          </w:p>
        </w:tc>
      </w:tr>
      <w:tr w:rsidR="0038070B" w:rsidRPr="0038070B" w14:paraId="3DB54690" w14:textId="7777777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9C36AB8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Масло для закалки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E216EB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0,05 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961BCC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50 л</w:t>
            </w:r>
          </w:p>
        </w:tc>
      </w:tr>
      <w:tr w:rsidR="0038070B" w:rsidRPr="0038070B" w14:paraId="15E1FA6E" w14:textId="7777777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60DA0D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  <w:t>Стальная дробь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9A1977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0,02 кг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CF9DB4" w14:textId="77777777" w:rsidR="0038070B" w:rsidRPr="0038070B" w:rsidRDefault="0038070B" w:rsidP="0038070B">
            <w:pPr>
              <w:spacing w:before="120" w:after="120" w:line="420" w:lineRule="atLeast"/>
              <w:rPr>
                <w:rFonts w:ascii="Arial" w:eastAsia="Times New Roman" w:hAnsi="Arial" w:cs="Arial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8070B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ru-RU"/>
                <w14:ligatures w14:val="none"/>
              </w:rPr>
              <w:t>20 кг</w:t>
            </w:r>
          </w:p>
        </w:tc>
      </w:tr>
    </w:tbl>
    <w:p w14:paraId="1FF8955B" w14:textId="5992EAEB" w:rsidR="0038070B" w:rsidRPr="00036DCA" w:rsidRDefault="0038070B" w:rsidP="00036DC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kern w:val="0"/>
          <w:lang w:eastAsia="ru-RU"/>
          <w14:ligatures w14:val="none"/>
        </w:rPr>
      </w:pPr>
    </w:p>
    <w:sectPr w:rsidR="0038070B" w:rsidRPr="00036DCA" w:rsidSect="00036DC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aTeX_Math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05C"/>
    <w:multiLevelType w:val="multilevel"/>
    <w:tmpl w:val="94C2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37668"/>
    <w:multiLevelType w:val="multilevel"/>
    <w:tmpl w:val="C59E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A0BFF"/>
    <w:multiLevelType w:val="multilevel"/>
    <w:tmpl w:val="B0D0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15E0E"/>
    <w:multiLevelType w:val="multilevel"/>
    <w:tmpl w:val="FA5C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D2FD7"/>
    <w:multiLevelType w:val="multilevel"/>
    <w:tmpl w:val="EB54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42584E"/>
    <w:multiLevelType w:val="multilevel"/>
    <w:tmpl w:val="F63A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48797A"/>
    <w:multiLevelType w:val="multilevel"/>
    <w:tmpl w:val="0428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E54A23"/>
    <w:multiLevelType w:val="multilevel"/>
    <w:tmpl w:val="E81A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B75CA2"/>
    <w:multiLevelType w:val="multilevel"/>
    <w:tmpl w:val="E872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6D5805"/>
    <w:multiLevelType w:val="multilevel"/>
    <w:tmpl w:val="1F9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F80CC9"/>
    <w:multiLevelType w:val="multilevel"/>
    <w:tmpl w:val="7AE66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C32028"/>
    <w:multiLevelType w:val="multilevel"/>
    <w:tmpl w:val="A2C4E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154EF2"/>
    <w:multiLevelType w:val="multilevel"/>
    <w:tmpl w:val="D012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257CCF"/>
    <w:multiLevelType w:val="multilevel"/>
    <w:tmpl w:val="E1A6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CF0DF3"/>
    <w:multiLevelType w:val="multilevel"/>
    <w:tmpl w:val="92E8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372900"/>
    <w:multiLevelType w:val="multilevel"/>
    <w:tmpl w:val="3268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C05999"/>
    <w:multiLevelType w:val="multilevel"/>
    <w:tmpl w:val="39B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0956351">
    <w:abstractNumId w:val="1"/>
  </w:num>
  <w:num w:numId="2" w16cid:durableId="1881286136">
    <w:abstractNumId w:val="15"/>
  </w:num>
  <w:num w:numId="3" w16cid:durableId="1191456784">
    <w:abstractNumId w:val="13"/>
  </w:num>
  <w:num w:numId="4" w16cid:durableId="19356937">
    <w:abstractNumId w:val="5"/>
  </w:num>
  <w:num w:numId="5" w16cid:durableId="976689721">
    <w:abstractNumId w:val="16"/>
  </w:num>
  <w:num w:numId="6" w16cid:durableId="2075279795">
    <w:abstractNumId w:val="9"/>
  </w:num>
  <w:num w:numId="7" w16cid:durableId="1343122523">
    <w:abstractNumId w:val="8"/>
  </w:num>
  <w:num w:numId="8" w16cid:durableId="330446180">
    <w:abstractNumId w:val="6"/>
  </w:num>
  <w:num w:numId="9" w16cid:durableId="420563481">
    <w:abstractNumId w:val="3"/>
  </w:num>
  <w:num w:numId="10" w16cid:durableId="77409948">
    <w:abstractNumId w:val="14"/>
  </w:num>
  <w:num w:numId="11" w16cid:durableId="1428188873">
    <w:abstractNumId w:val="4"/>
  </w:num>
  <w:num w:numId="12" w16cid:durableId="396785882">
    <w:abstractNumId w:val="12"/>
  </w:num>
  <w:num w:numId="13" w16cid:durableId="851338150">
    <w:abstractNumId w:val="2"/>
  </w:num>
  <w:num w:numId="14" w16cid:durableId="298582274">
    <w:abstractNumId w:val="7"/>
  </w:num>
  <w:num w:numId="15" w16cid:durableId="890767394">
    <w:abstractNumId w:val="11"/>
  </w:num>
  <w:num w:numId="16" w16cid:durableId="1992560847">
    <w:abstractNumId w:val="10"/>
  </w:num>
  <w:num w:numId="17" w16cid:durableId="2025595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70B"/>
    <w:rsid w:val="00036DCA"/>
    <w:rsid w:val="0038070B"/>
    <w:rsid w:val="004649D6"/>
    <w:rsid w:val="00790239"/>
    <w:rsid w:val="00C0011F"/>
    <w:rsid w:val="00D7005D"/>
    <w:rsid w:val="00E8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AB29"/>
  <w15:chartTrackingRefBased/>
  <w15:docId w15:val="{CD91723B-8D1D-48F9-B68F-C674405D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0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0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07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0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07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0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0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0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0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7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07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07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070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070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07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07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07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070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0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0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0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0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07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070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070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070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07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070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07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4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Иван Иванов</cp:lastModifiedBy>
  <cp:revision>7</cp:revision>
  <dcterms:created xsi:type="dcterms:W3CDTF">2026-02-19T23:51:00Z</dcterms:created>
  <dcterms:modified xsi:type="dcterms:W3CDTF">2026-02-20T13:50:00Z</dcterms:modified>
</cp:coreProperties>
</file>