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373" w:rsidRPr="004C490D" w:rsidRDefault="00F97621" w:rsidP="00F97621">
      <w:pPr>
        <w:jc w:val="center"/>
        <w:rPr>
          <w:sz w:val="28"/>
          <w:szCs w:val="28"/>
        </w:rPr>
      </w:pPr>
      <w:r w:rsidRPr="004C490D">
        <w:rPr>
          <w:sz w:val="28"/>
          <w:szCs w:val="28"/>
        </w:rPr>
        <w:t xml:space="preserve">Техническое задание на изготовление </w:t>
      </w:r>
      <w:r w:rsidR="005E373D">
        <w:rPr>
          <w:sz w:val="28"/>
          <w:szCs w:val="28"/>
        </w:rPr>
        <w:t xml:space="preserve">пресс - </w:t>
      </w:r>
      <w:r w:rsidR="009B3C9B">
        <w:rPr>
          <w:sz w:val="28"/>
          <w:szCs w:val="28"/>
        </w:rPr>
        <w:t>формы для литья под давлением.</w:t>
      </w:r>
    </w:p>
    <w:p w:rsidR="00F97621" w:rsidRPr="004C490D" w:rsidRDefault="00F97621" w:rsidP="00F97621">
      <w:pPr>
        <w:jc w:val="center"/>
        <w:rPr>
          <w:sz w:val="28"/>
          <w:szCs w:val="28"/>
        </w:rPr>
      </w:pPr>
    </w:p>
    <w:p w:rsidR="00F97621" w:rsidRDefault="00F97621" w:rsidP="00F97621">
      <w:pPr>
        <w:jc w:val="center"/>
      </w:pPr>
    </w:p>
    <w:p w:rsidR="005F0E7A" w:rsidRDefault="005E373D" w:rsidP="00F97621">
      <w:pPr>
        <w:rPr>
          <w:sz w:val="24"/>
          <w:szCs w:val="24"/>
        </w:rPr>
      </w:pPr>
      <w:r w:rsidRPr="0027107D">
        <w:rPr>
          <w:sz w:val="24"/>
          <w:szCs w:val="24"/>
          <w:u w:val="single"/>
        </w:rPr>
        <w:t>Деталь – медаль</w:t>
      </w:r>
      <w:r>
        <w:rPr>
          <w:sz w:val="24"/>
          <w:szCs w:val="24"/>
        </w:rPr>
        <w:t xml:space="preserve">. </w:t>
      </w:r>
    </w:p>
    <w:p w:rsidR="005F0E7A" w:rsidRDefault="005E373D" w:rsidP="00F97621">
      <w:pPr>
        <w:rPr>
          <w:sz w:val="24"/>
          <w:szCs w:val="24"/>
        </w:rPr>
      </w:pPr>
      <w:r>
        <w:rPr>
          <w:sz w:val="24"/>
          <w:szCs w:val="24"/>
        </w:rPr>
        <w:t>Габаритные размеры от 30х30 мм до 110х110мм.</w:t>
      </w:r>
      <w:r w:rsidR="005F0E7A">
        <w:rPr>
          <w:sz w:val="24"/>
          <w:szCs w:val="24"/>
        </w:rPr>
        <w:t xml:space="preserve"> </w:t>
      </w:r>
      <w:r w:rsidR="005F0E7A" w:rsidRPr="005F0E7A">
        <w:rPr>
          <w:sz w:val="24"/>
          <w:szCs w:val="24"/>
        </w:rPr>
        <w:t>Формы деталей разные.</w:t>
      </w:r>
    </w:p>
    <w:p w:rsidR="005F0E7A" w:rsidRDefault="005F0E7A" w:rsidP="00F97621">
      <w:pPr>
        <w:rPr>
          <w:sz w:val="24"/>
          <w:szCs w:val="24"/>
        </w:rPr>
      </w:pPr>
      <w:r>
        <w:rPr>
          <w:sz w:val="24"/>
          <w:szCs w:val="24"/>
        </w:rPr>
        <w:t>Толщина детали 3-5 мм.</w:t>
      </w:r>
    </w:p>
    <w:p w:rsidR="00D52B4A" w:rsidRDefault="00D52B4A" w:rsidP="00F97621">
      <w:pPr>
        <w:rPr>
          <w:sz w:val="24"/>
          <w:szCs w:val="24"/>
        </w:rPr>
      </w:pPr>
      <w:r>
        <w:rPr>
          <w:sz w:val="24"/>
          <w:szCs w:val="24"/>
        </w:rPr>
        <w:t>Материал – цинк.</w:t>
      </w:r>
    </w:p>
    <w:p w:rsidR="005F0E7A" w:rsidRDefault="005F0E7A" w:rsidP="00F97621">
      <w:pPr>
        <w:rPr>
          <w:sz w:val="24"/>
          <w:szCs w:val="24"/>
        </w:rPr>
      </w:pPr>
      <w:r>
        <w:rPr>
          <w:sz w:val="24"/>
          <w:szCs w:val="24"/>
        </w:rPr>
        <w:t>Варианты исполнения формы и размеров.</w:t>
      </w:r>
      <w:r w:rsidR="00E44D76">
        <w:rPr>
          <w:sz w:val="24"/>
          <w:szCs w:val="24"/>
        </w:rPr>
        <w:t xml:space="preserve"> </w:t>
      </w:r>
      <w:r w:rsidR="00E44D76" w:rsidRPr="00E44D76">
        <w:rPr>
          <w:sz w:val="24"/>
          <w:szCs w:val="24"/>
        </w:rPr>
        <w:t xml:space="preserve">Дизайн представлен как пример!!! </w:t>
      </w:r>
      <w:r w:rsidR="00E44D76">
        <w:rPr>
          <w:sz w:val="24"/>
          <w:szCs w:val="24"/>
        </w:rPr>
        <w:t>Вставки с дизайном планируем изготавливать собственными силами.</w:t>
      </w:r>
      <w:bookmarkStart w:id="0" w:name="_GoBack"/>
      <w:bookmarkEnd w:id="0"/>
    </w:p>
    <w:p w:rsidR="005F0E7A" w:rsidRDefault="005F0E7A" w:rsidP="00F97621">
      <w:r>
        <w:object w:dxaOrig="2313" w:dyaOrig="23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5.65pt;height:119.6pt" o:ole="">
            <v:imagedata r:id="rId5" o:title=""/>
          </v:shape>
          <o:OLEObject Type="Embed" ProgID="CorelDraw.Graphic.24" ShapeID="_x0000_i1025" DrawAspect="Content" ObjectID="_1815289860" r:id="rId6"/>
        </w:object>
      </w:r>
      <w:r w:rsidRPr="005F0E7A">
        <w:t xml:space="preserve"> </w:t>
      </w:r>
      <w:r>
        <w:object w:dxaOrig="2433" w:dyaOrig="2110">
          <v:shape id="_x0000_i1026" type="#_x0000_t75" style="width:121.9pt;height:105.45pt" o:ole="">
            <v:imagedata r:id="rId7" o:title=""/>
          </v:shape>
          <o:OLEObject Type="Embed" ProgID="CorelDraw.Graphic.24" ShapeID="_x0000_i1026" DrawAspect="Content" ObjectID="_1815289861" r:id="rId8"/>
        </w:object>
      </w:r>
      <w:r w:rsidRPr="005F0E7A">
        <w:t xml:space="preserve"> </w:t>
      </w:r>
      <w:r>
        <w:object w:dxaOrig="3391" w:dyaOrig="3436">
          <v:shape id="_x0000_i1027" type="#_x0000_t75" style="width:125.3pt;height:127pt" o:ole="">
            <v:imagedata r:id="rId9" o:title=""/>
          </v:shape>
          <o:OLEObject Type="Embed" ProgID="CorelDraw.Graphic.24" ShapeID="_x0000_i1027" DrawAspect="Content" ObjectID="_1815289862" r:id="rId10"/>
        </w:object>
      </w:r>
      <w:r w:rsidRPr="005F0E7A">
        <w:t xml:space="preserve"> </w:t>
      </w:r>
      <w:r>
        <w:object w:dxaOrig="2024" w:dyaOrig="3160">
          <v:shape id="_x0000_i1028" type="#_x0000_t75" style="width:101.5pt;height:158.15pt" o:ole="">
            <v:imagedata r:id="rId11" o:title=""/>
          </v:shape>
          <o:OLEObject Type="Embed" ProgID="CorelDraw.Graphic.24" ShapeID="_x0000_i1028" DrawAspect="Content" ObjectID="_1815289863" r:id="rId12"/>
        </w:object>
      </w:r>
    </w:p>
    <w:p w:rsidR="005F0E7A" w:rsidRPr="00E44D76" w:rsidRDefault="005F0E7A" w:rsidP="00F97621">
      <w:pPr>
        <w:rPr>
          <w:sz w:val="24"/>
          <w:szCs w:val="24"/>
        </w:rPr>
      </w:pPr>
      <w:r>
        <w:object w:dxaOrig="4558" w:dyaOrig="4474">
          <v:shape id="_x0000_i1029" type="#_x0000_t75" style="width:125.85pt;height:124.15pt" o:ole="">
            <v:imagedata r:id="rId13" o:title=""/>
          </v:shape>
          <o:OLEObject Type="Embed" ProgID="CorelDraw.Graphic.24" ShapeID="_x0000_i1029" DrawAspect="Content" ObjectID="_1815289864" r:id="rId14"/>
        </w:object>
      </w:r>
      <w:r w:rsidRPr="005F0E7A">
        <w:t xml:space="preserve"> </w:t>
      </w:r>
      <w:r w:rsidR="00E144A1">
        <w:object w:dxaOrig="4194" w:dyaOrig="3861">
          <v:shape id="_x0000_i1030" type="#_x0000_t75" style="width:217.15pt;height:200.15pt" o:ole="">
            <v:imagedata r:id="rId15" o:title=""/>
          </v:shape>
          <o:OLEObject Type="Embed" ProgID="CorelDraw.Graphic.24" ShapeID="_x0000_i1030" DrawAspect="Content" ObjectID="_1815289865" r:id="rId16"/>
        </w:object>
      </w:r>
    </w:p>
    <w:p w:rsidR="005F0E7A" w:rsidRDefault="005F0E7A" w:rsidP="00F97621">
      <w:pPr>
        <w:rPr>
          <w:sz w:val="24"/>
          <w:szCs w:val="24"/>
        </w:rPr>
      </w:pPr>
    </w:p>
    <w:p w:rsidR="005E373D" w:rsidRDefault="005F0E7A" w:rsidP="00F97621">
      <w:pPr>
        <w:rPr>
          <w:sz w:val="24"/>
          <w:szCs w:val="24"/>
        </w:rPr>
      </w:pPr>
      <w:r w:rsidRPr="005F0E7A">
        <w:rPr>
          <w:sz w:val="24"/>
          <w:szCs w:val="24"/>
        </w:rPr>
        <w:t xml:space="preserve"> </w:t>
      </w:r>
    </w:p>
    <w:p w:rsidR="005F0E7A" w:rsidRPr="005F0E7A" w:rsidRDefault="005F0E7A" w:rsidP="00F97621">
      <w:pPr>
        <w:rPr>
          <w:sz w:val="24"/>
          <w:szCs w:val="24"/>
        </w:rPr>
      </w:pPr>
    </w:p>
    <w:p w:rsidR="0027107D" w:rsidRDefault="0027107D" w:rsidP="00F97621">
      <w:pPr>
        <w:rPr>
          <w:sz w:val="24"/>
          <w:szCs w:val="24"/>
        </w:rPr>
      </w:pPr>
    </w:p>
    <w:p w:rsidR="0027107D" w:rsidRDefault="0027107D" w:rsidP="00F97621">
      <w:pPr>
        <w:rPr>
          <w:sz w:val="24"/>
          <w:szCs w:val="24"/>
        </w:rPr>
      </w:pPr>
    </w:p>
    <w:p w:rsidR="0027107D" w:rsidRDefault="0027107D" w:rsidP="00F97621">
      <w:pPr>
        <w:rPr>
          <w:sz w:val="24"/>
          <w:szCs w:val="24"/>
        </w:rPr>
      </w:pPr>
    </w:p>
    <w:p w:rsidR="0027107D" w:rsidRDefault="0027107D" w:rsidP="00F97621">
      <w:pPr>
        <w:rPr>
          <w:sz w:val="24"/>
          <w:szCs w:val="24"/>
        </w:rPr>
      </w:pPr>
    </w:p>
    <w:p w:rsidR="0027107D" w:rsidRDefault="0027107D" w:rsidP="00F97621">
      <w:pPr>
        <w:rPr>
          <w:sz w:val="24"/>
          <w:szCs w:val="24"/>
        </w:rPr>
      </w:pPr>
    </w:p>
    <w:p w:rsidR="005E373D" w:rsidRPr="000C3603" w:rsidRDefault="005E373D" w:rsidP="00F97621">
      <w:pPr>
        <w:rPr>
          <w:sz w:val="24"/>
          <w:szCs w:val="24"/>
        </w:rPr>
      </w:pPr>
      <w:r w:rsidRPr="00241537">
        <w:rPr>
          <w:sz w:val="24"/>
          <w:szCs w:val="24"/>
          <w:u w:val="single"/>
        </w:rPr>
        <w:t>Модель пресс – формы</w:t>
      </w:r>
      <w:r>
        <w:rPr>
          <w:sz w:val="24"/>
          <w:szCs w:val="24"/>
        </w:rPr>
        <w:t xml:space="preserve"> – блочная система со сменными вставками</w:t>
      </w:r>
      <w:r w:rsidR="00241537">
        <w:rPr>
          <w:sz w:val="24"/>
          <w:szCs w:val="24"/>
        </w:rPr>
        <w:t xml:space="preserve"> с разным дизайном</w:t>
      </w:r>
      <w:r>
        <w:rPr>
          <w:sz w:val="24"/>
          <w:szCs w:val="24"/>
        </w:rPr>
        <w:t>.</w:t>
      </w:r>
      <w:r w:rsidR="0027107D">
        <w:rPr>
          <w:sz w:val="24"/>
          <w:szCs w:val="24"/>
        </w:rPr>
        <w:t xml:space="preserve"> </w:t>
      </w:r>
      <w:r w:rsidR="000C3603">
        <w:rPr>
          <w:sz w:val="24"/>
          <w:szCs w:val="24"/>
        </w:rPr>
        <w:t>Каждый блок имеет свой размер вставки.</w:t>
      </w:r>
    </w:p>
    <w:p w:rsidR="00241537" w:rsidRDefault="00241537" w:rsidP="00F97621">
      <w:pPr>
        <w:rPr>
          <w:sz w:val="24"/>
          <w:szCs w:val="24"/>
        </w:rPr>
      </w:pPr>
      <w:r>
        <w:rPr>
          <w:sz w:val="24"/>
          <w:szCs w:val="24"/>
        </w:rPr>
        <w:t>Планируется применять три размера вставок в зависимости от размера детали.</w:t>
      </w:r>
    </w:p>
    <w:p w:rsidR="000C3603" w:rsidRDefault="000C3603" w:rsidP="00F97621">
      <w:pPr>
        <w:rPr>
          <w:sz w:val="24"/>
          <w:szCs w:val="24"/>
        </w:rPr>
      </w:pPr>
      <w:r w:rsidRPr="000C3603">
        <w:rPr>
          <w:noProof/>
          <w:sz w:val="24"/>
          <w:szCs w:val="24"/>
          <w:lang w:eastAsia="ru-RU"/>
        </w:rPr>
        <w:drawing>
          <wp:inline distT="0" distB="0" distL="0" distR="0" wp14:anchorId="61602DA6" wp14:editId="3A5F51E7">
            <wp:extent cx="6391275" cy="3523615"/>
            <wp:effectExtent l="0" t="0" r="952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537" w:rsidRPr="00241537" w:rsidRDefault="00241537" w:rsidP="00F97621">
      <w:pPr>
        <w:rPr>
          <w:sz w:val="24"/>
          <w:szCs w:val="24"/>
          <w:lang w:val="en-US"/>
        </w:rPr>
      </w:pPr>
    </w:p>
    <w:p w:rsidR="0027107D" w:rsidRDefault="0027107D" w:rsidP="00F97621">
      <w:pPr>
        <w:rPr>
          <w:sz w:val="24"/>
          <w:szCs w:val="24"/>
        </w:rPr>
      </w:pPr>
      <w:r w:rsidRPr="0027107D">
        <w:rPr>
          <w:noProof/>
          <w:sz w:val="24"/>
          <w:szCs w:val="24"/>
          <w:lang w:eastAsia="ru-RU"/>
        </w:rPr>
        <w:drawing>
          <wp:inline distT="0" distB="0" distL="0" distR="0" wp14:anchorId="6743EDB3" wp14:editId="239A7261">
            <wp:extent cx="2481160" cy="333631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01809" cy="3364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Pr="0027107D">
        <w:rPr>
          <w:noProof/>
          <w:sz w:val="24"/>
          <w:szCs w:val="24"/>
          <w:lang w:eastAsia="ru-RU"/>
        </w:rPr>
        <w:drawing>
          <wp:inline distT="0" distB="0" distL="0" distR="0" wp14:anchorId="42B31419" wp14:editId="15A3965A">
            <wp:extent cx="2493302" cy="3325641"/>
            <wp:effectExtent l="0" t="0" r="254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14841" cy="335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537" w:rsidRDefault="00241537" w:rsidP="00F97621">
      <w:pPr>
        <w:rPr>
          <w:sz w:val="24"/>
          <w:szCs w:val="24"/>
        </w:rPr>
      </w:pPr>
    </w:p>
    <w:p w:rsidR="000C3603" w:rsidRDefault="000C3603" w:rsidP="00F97621">
      <w:pPr>
        <w:rPr>
          <w:sz w:val="24"/>
          <w:szCs w:val="24"/>
          <w:u w:val="single"/>
        </w:rPr>
      </w:pPr>
    </w:p>
    <w:p w:rsidR="000C3603" w:rsidRDefault="000C3603" w:rsidP="00F97621">
      <w:pPr>
        <w:rPr>
          <w:sz w:val="24"/>
          <w:szCs w:val="24"/>
          <w:u w:val="single"/>
        </w:rPr>
      </w:pPr>
    </w:p>
    <w:p w:rsidR="00F97621" w:rsidRDefault="000C3603" w:rsidP="00F97621">
      <w:pPr>
        <w:rPr>
          <w:sz w:val="24"/>
          <w:szCs w:val="24"/>
          <w:u w:val="single"/>
        </w:rPr>
      </w:pPr>
      <w:r w:rsidRPr="000C3603">
        <w:rPr>
          <w:sz w:val="24"/>
          <w:szCs w:val="24"/>
          <w:u w:val="single"/>
        </w:rPr>
        <w:t>Оборудование.</w:t>
      </w:r>
    </w:p>
    <w:p w:rsidR="000C3603" w:rsidRDefault="000C3603" w:rsidP="00F97621">
      <w:pPr>
        <w:rPr>
          <w:sz w:val="24"/>
          <w:szCs w:val="24"/>
        </w:rPr>
      </w:pPr>
      <w:r w:rsidRPr="000C3603">
        <w:rPr>
          <w:sz w:val="24"/>
          <w:szCs w:val="24"/>
        </w:rPr>
        <w:t>Машина литья под давлением с горячей камерой.</w:t>
      </w:r>
    </w:p>
    <w:p w:rsidR="00D52B4A" w:rsidRDefault="00D52B4A" w:rsidP="00F97621">
      <w:pPr>
        <w:rPr>
          <w:sz w:val="24"/>
          <w:szCs w:val="24"/>
        </w:rPr>
      </w:pPr>
      <w:r w:rsidRPr="00D52B4A">
        <w:rPr>
          <w:noProof/>
          <w:sz w:val="24"/>
          <w:szCs w:val="24"/>
          <w:lang w:eastAsia="ru-RU"/>
        </w:rPr>
        <w:drawing>
          <wp:inline distT="0" distB="0" distL="0" distR="0" wp14:anchorId="133BCCF4" wp14:editId="7E867846">
            <wp:extent cx="6391275" cy="4043045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404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B4A" w:rsidRDefault="00D52B4A" w:rsidP="00F97621">
      <w:pPr>
        <w:rPr>
          <w:sz w:val="24"/>
          <w:szCs w:val="24"/>
        </w:rPr>
      </w:pPr>
      <w:r>
        <w:rPr>
          <w:sz w:val="24"/>
          <w:szCs w:val="24"/>
        </w:rPr>
        <w:t>Параметры машины.</w:t>
      </w:r>
    </w:p>
    <w:p w:rsidR="00D52B4A" w:rsidRDefault="00D52B4A" w:rsidP="00F97621">
      <w:pPr>
        <w:rPr>
          <w:sz w:val="24"/>
          <w:szCs w:val="24"/>
        </w:rPr>
      </w:pPr>
      <w:r>
        <w:rPr>
          <w:rFonts w:ascii="Calibri" w:hAnsi="Calibri" w:cs="Calibri"/>
          <w:noProof/>
          <w:lang w:eastAsia="ru-RU"/>
        </w:rPr>
        <w:drawing>
          <wp:inline distT="0" distB="0" distL="0" distR="0">
            <wp:extent cx="6391275" cy="2845636"/>
            <wp:effectExtent l="0" t="0" r="0" b="0"/>
            <wp:docPr id="6" name="Рисунок 6" descr="cid:image004.png@01DBFA1C.72099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id:image004.png@01DBFA1C.72099320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2845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B4A" w:rsidRDefault="00D52B4A" w:rsidP="00F97621">
      <w:pPr>
        <w:rPr>
          <w:sz w:val="24"/>
          <w:szCs w:val="24"/>
        </w:rPr>
      </w:pPr>
    </w:p>
    <w:p w:rsidR="000C3603" w:rsidRPr="000C3603" w:rsidRDefault="000C3603" w:rsidP="00F97621">
      <w:pPr>
        <w:rPr>
          <w:sz w:val="24"/>
          <w:szCs w:val="24"/>
        </w:rPr>
      </w:pPr>
    </w:p>
    <w:p w:rsidR="000C3603" w:rsidRPr="004C490D" w:rsidRDefault="000C3603" w:rsidP="00F97621">
      <w:pPr>
        <w:rPr>
          <w:sz w:val="24"/>
          <w:szCs w:val="24"/>
        </w:rPr>
      </w:pPr>
    </w:p>
    <w:sectPr w:rsidR="000C3603" w:rsidRPr="004C490D" w:rsidSect="005F0E7A">
      <w:pgSz w:w="11906" w:h="16838"/>
      <w:pgMar w:top="1134" w:right="14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4187D11"/>
    <w:multiLevelType w:val="hybridMultilevel"/>
    <w:tmpl w:val="AFB659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7621"/>
    <w:rsid w:val="000C3603"/>
    <w:rsid w:val="00241537"/>
    <w:rsid w:val="0027107D"/>
    <w:rsid w:val="003506F5"/>
    <w:rsid w:val="004C490D"/>
    <w:rsid w:val="005E373D"/>
    <w:rsid w:val="005F0E7A"/>
    <w:rsid w:val="00645373"/>
    <w:rsid w:val="0080103C"/>
    <w:rsid w:val="00894085"/>
    <w:rsid w:val="009B3C9B"/>
    <w:rsid w:val="00C116E8"/>
    <w:rsid w:val="00D52B4A"/>
    <w:rsid w:val="00E144A1"/>
    <w:rsid w:val="00E44D76"/>
    <w:rsid w:val="00F406CB"/>
    <w:rsid w:val="00F97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73E464"/>
  <w15:chartTrackingRefBased/>
  <w15:docId w15:val="{7DBDAD4B-CFC2-4EDA-BB78-26F857F7B6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9762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oleObject" Target="embeddings/oleObject3.bin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Relationship Id="rId22" Type="http://schemas.openxmlformats.org/officeDocument/2006/relationships/image" Target="cid:image004.png@01DBFA1C.720993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4</Pages>
  <Words>124</Words>
  <Characters>709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Марфин Николай Борисович</dc:creator>
  <cp:keywords/>
  <dc:description/>
  <cp:lastModifiedBy>Марфин Николай Борисович</cp:lastModifiedBy>
  <cp:revision>5</cp:revision>
  <dcterms:created xsi:type="dcterms:W3CDTF">2025-07-22T15:25:00Z</dcterms:created>
  <dcterms:modified xsi:type="dcterms:W3CDTF">2025-07-29T07:24:00Z</dcterms:modified>
</cp:coreProperties>
</file>