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125" w:rsidRDefault="00F74125" w:rsidP="00F74125">
      <w:pPr>
        <w:rPr>
          <w:rFonts w:ascii="Times New Roman" w:hAnsi="Times New Roman" w:cs="Times New Roman"/>
          <w:lang w:eastAsia="ru-RU"/>
        </w:rPr>
      </w:pPr>
      <w:r>
        <w:t>Реквизиты АО «ББТ»</w:t>
      </w:r>
    </w:p>
    <w:p w:rsidR="00F74125" w:rsidRDefault="00F74125" w:rsidP="00F74125"/>
    <w:p w:rsidR="00F74125" w:rsidRDefault="00F74125" w:rsidP="00F74125">
      <w:r>
        <w:t xml:space="preserve">АО «Балтийский </w:t>
      </w:r>
      <w:proofErr w:type="spellStart"/>
      <w:r>
        <w:t>Балкерный</w:t>
      </w:r>
      <w:proofErr w:type="spellEnd"/>
      <w:r>
        <w:t xml:space="preserve"> Терминал» </w:t>
      </w:r>
    </w:p>
    <w:p w:rsidR="00F74125" w:rsidRDefault="00F74125" w:rsidP="00F74125">
      <w:r>
        <w:t xml:space="preserve">Юридический адрес: Россия, 198096, Санкт-Петербург, Элеваторная площадка (Угольная гавань), дом 28, литера АС. </w:t>
      </w:r>
    </w:p>
    <w:p w:rsidR="00F74125" w:rsidRDefault="00F74125" w:rsidP="00F74125">
      <w:r>
        <w:t xml:space="preserve">Почтовый адрес: Россия, 198302, г. Санкт-Петербург, ул. Маршала Казакова, 1/1, а/я 11. </w:t>
      </w:r>
    </w:p>
    <w:p w:rsidR="00F74125" w:rsidRDefault="00F74125" w:rsidP="00F74125">
      <w:r>
        <w:t xml:space="preserve">ИНН 7805164692, КПП 780501001 </w:t>
      </w:r>
    </w:p>
    <w:p w:rsidR="00F74125" w:rsidRDefault="00F74125" w:rsidP="00F74125">
      <w:r>
        <w:t>ОГРН 1027802730031</w:t>
      </w:r>
    </w:p>
    <w:p w:rsidR="00F74125" w:rsidRDefault="00F74125" w:rsidP="00F74125">
      <w:r>
        <w:t xml:space="preserve">ОКПО 54180599, ОКВЭД 52:24.2 </w:t>
      </w:r>
    </w:p>
    <w:p w:rsidR="00F74125" w:rsidRDefault="00F74125" w:rsidP="00F74125"/>
    <w:p w:rsidR="00F74125" w:rsidRDefault="00F74125" w:rsidP="00F74125">
      <w:pPr>
        <w:rPr>
          <w:b/>
          <w:bCs/>
        </w:rPr>
      </w:pPr>
      <w:r>
        <w:rPr>
          <w:b/>
          <w:bCs/>
        </w:rPr>
        <w:t xml:space="preserve">Банковские реквизиты: </w:t>
      </w:r>
    </w:p>
    <w:p w:rsidR="00F74125" w:rsidRDefault="00F74125" w:rsidP="00F74125">
      <w:pPr>
        <w:numPr>
          <w:ilvl w:val="0"/>
          <w:numId w:val="1"/>
        </w:numPr>
      </w:pPr>
      <w:r>
        <w:t xml:space="preserve">Филиал ОПЕРУ ПАО Банка ВТБ (ПАО) в Санкт-Петербурге, г. Санкт-Петербург   </w:t>
      </w:r>
    </w:p>
    <w:p w:rsidR="00F74125" w:rsidRDefault="00F74125" w:rsidP="00F74125">
      <w:r>
        <w:t> р/с 40702810968000002985</w:t>
      </w:r>
    </w:p>
    <w:p w:rsidR="00F74125" w:rsidRDefault="00F74125" w:rsidP="00F74125">
      <w:r>
        <w:t xml:space="preserve">к/с </w:t>
      </w:r>
      <w:r>
        <w:rPr>
          <w:b/>
          <w:bCs/>
        </w:rPr>
        <w:t>3</w:t>
      </w:r>
      <w:r>
        <w:t>0101810200000000704</w:t>
      </w:r>
    </w:p>
    <w:p w:rsidR="00F74125" w:rsidRDefault="00F74125" w:rsidP="00F74125">
      <w:r>
        <w:t>БИК 044030704</w:t>
      </w:r>
    </w:p>
    <w:p w:rsidR="00F74125" w:rsidRDefault="00F74125" w:rsidP="00F74125"/>
    <w:p w:rsidR="00F74125" w:rsidRDefault="00F74125" w:rsidP="00F74125">
      <w:pPr>
        <w:numPr>
          <w:ilvl w:val="0"/>
          <w:numId w:val="1"/>
        </w:numPr>
      </w:pPr>
      <w:r>
        <w:t>Дополнительный офис № 9055/01800 Северо-Западного банка ПАО Сбербанк, г. Санкт-Петербург</w:t>
      </w:r>
    </w:p>
    <w:p w:rsidR="00F74125" w:rsidRDefault="00F74125" w:rsidP="00F74125">
      <w:r>
        <w:t>р/с 40702810355000013142</w:t>
      </w:r>
    </w:p>
    <w:p w:rsidR="00F74125" w:rsidRDefault="00F74125" w:rsidP="00F74125">
      <w:r>
        <w:t>к/с 30101810500000000653</w:t>
      </w:r>
    </w:p>
    <w:p w:rsidR="00F74125" w:rsidRDefault="00F74125" w:rsidP="00F74125">
      <w:r>
        <w:t>БИК 044030653</w:t>
      </w:r>
    </w:p>
    <w:p w:rsidR="00F74125" w:rsidRDefault="00F74125" w:rsidP="00F74125"/>
    <w:p w:rsidR="00F74125" w:rsidRDefault="00F74125" w:rsidP="00F74125"/>
    <w:p w:rsidR="00F74125" w:rsidRDefault="00F74125" w:rsidP="00F74125">
      <w:r>
        <w:t>Генеральный директор: Цветков Марк Евгеньевич</w:t>
      </w:r>
    </w:p>
    <w:p w:rsidR="0037192B" w:rsidRDefault="00F74125">
      <w:bookmarkStart w:id="0" w:name="_GoBack"/>
      <w:bookmarkEnd w:id="0"/>
    </w:p>
    <w:sectPr w:rsidR="00371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74D1"/>
    <w:multiLevelType w:val="hybridMultilevel"/>
    <w:tmpl w:val="221293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25"/>
    <w:rsid w:val="00077709"/>
    <w:rsid w:val="007A29AF"/>
    <w:rsid w:val="00F7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1A8A37-AB84-4869-8F4C-470C1EC2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1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 Сергей Александрович</dc:creator>
  <cp:keywords/>
  <dc:description/>
  <cp:lastModifiedBy>Стариков Сергей Александрович</cp:lastModifiedBy>
  <cp:revision>1</cp:revision>
  <dcterms:created xsi:type="dcterms:W3CDTF">2023-05-12T10:16:00Z</dcterms:created>
  <dcterms:modified xsi:type="dcterms:W3CDTF">2023-05-12T10:16:00Z</dcterms:modified>
</cp:coreProperties>
</file>